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1053" w14:textId="77777777" w:rsidR="004E6212" w:rsidRDefault="00B918CB" w:rsidP="00530132">
      <w:pPr>
        <w:tabs>
          <w:tab w:val="center" w:pos="4872"/>
          <w:tab w:val="left" w:pos="8930"/>
        </w:tabs>
        <w:spacing w:before="120" w:after="120"/>
        <w:rPr>
          <w:rFonts w:asciiTheme="majorHAnsi" w:hAnsiTheme="majorHAnsi" w:cstheme="majorHAnsi"/>
          <w:b/>
          <w:sz w:val="36"/>
          <w:szCs w:val="36"/>
          <w:lang w:val="en-GB"/>
        </w:rPr>
      </w:pPr>
      <w:r>
        <w:rPr>
          <w:rFonts w:asciiTheme="majorHAnsi" w:hAnsiTheme="majorHAnsi" w:cstheme="majorHAnsi"/>
          <w:b/>
          <w:sz w:val="36"/>
          <w:szCs w:val="36"/>
          <w:lang w:val="en-GB"/>
        </w:rPr>
        <w:tab/>
      </w:r>
    </w:p>
    <w:p w14:paraId="257D705A" w14:textId="3FD5B4DA" w:rsidR="00F526E5" w:rsidRPr="004C24AA" w:rsidRDefault="004C24AA" w:rsidP="00530132">
      <w:pPr>
        <w:tabs>
          <w:tab w:val="center" w:pos="4872"/>
          <w:tab w:val="left" w:pos="8930"/>
        </w:tabs>
        <w:spacing w:before="120" w:after="120"/>
        <w:jc w:val="center"/>
        <w:rPr>
          <w:rFonts w:asciiTheme="majorHAnsi" w:hAnsiTheme="majorHAnsi" w:cstheme="majorHAnsi"/>
          <w:b/>
          <w:sz w:val="36"/>
          <w:szCs w:val="36"/>
          <w:lang w:val="ru-RU"/>
        </w:rPr>
      </w:pPr>
      <w:r>
        <w:rPr>
          <w:rFonts w:asciiTheme="majorHAnsi" w:hAnsiTheme="majorHAnsi" w:cstheme="majorHAnsi"/>
          <w:b/>
          <w:sz w:val="36"/>
          <w:szCs w:val="36"/>
          <w:lang w:val="ru-RU"/>
        </w:rPr>
        <w:t xml:space="preserve">Объединённый </w:t>
      </w:r>
      <w:r w:rsidR="000F2C39">
        <w:rPr>
          <w:rFonts w:asciiTheme="majorHAnsi" w:hAnsiTheme="majorHAnsi" w:cstheme="majorHAnsi"/>
          <w:b/>
          <w:sz w:val="36"/>
          <w:szCs w:val="36"/>
          <w:lang w:val="ru-RU"/>
        </w:rPr>
        <w:t>координационный</w:t>
      </w:r>
      <w:r>
        <w:rPr>
          <w:rFonts w:asciiTheme="majorHAnsi" w:hAnsiTheme="majorHAnsi" w:cstheme="majorHAnsi"/>
          <w:b/>
          <w:sz w:val="36"/>
          <w:szCs w:val="36"/>
          <w:lang w:val="ru-RU"/>
        </w:rPr>
        <w:t xml:space="preserve"> комитет</w:t>
      </w:r>
      <w:r w:rsidR="00D972CD" w:rsidRPr="004C24AA">
        <w:rPr>
          <w:rFonts w:asciiTheme="majorHAnsi" w:hAnsiTheme="majorHAnsi" w:cstheme="majorHAnsi"/>
          <w:b/>
          <w:sz w:val="36"/>
          <w:szCs w:val="36"/>
          <w:lang w:val="ru-RU"/>
        </w:rPr>
        <w:t xml:space="preserve"> </w:t>
      </w:r>
      <w:r>
        <w:rPr>
          <w:rFonts w:asciiTheme="majorHAnsi" w:hAnsiTheme="majorHAnsi" w:cstheme="majorHAnsi"/>
          <w:b/>
          <w:sz w:val="36"/>
          <w:szCs w:val="36"/>
          <w:lang w:val="ru-RU"/>
        </w:rPr>
        <w:t xml:space="preserve">Соглашения мэров – Восток </w:t>
      </w:r>
      <w:r w:rsidR="00D972CD" w:rsidRPr="004C24AA">
        <w:rPr>
          <w:rFonts w:asciiTheme="majorHAnsi" w:hAnsiTheme="majorHAnsi" w:cstheme="majorHAnsi"/>
          <w:b/>
          <w:sz w:val="36"/>
          <w:szCs w:val="36"/>
          <w:lang w:val="ru-RU"/>
        </w:rPr>
        <w:t>/</w:t>
      </w:r>
      <w:r>
        <w:rPr>
          <w:rFonts w:asciiTheme="majorHAnsi" w:hAnsiTheme="majorHAnsi" w:cstheme="majorHAnsi"/>
          <w:b/>
          <w:sz w:val="36"/>
          <w:szCs w:val="36"/>
          <w:lang w:val="ru-RU"/>
        </w:rPr>
        <w:t xml:space="preserve"> Соглашения мэров – Демонстративные проекты</w:t>
      </w:r>
    </w:p>
    <w:p w14:paraId="547A8398" w14:textId="77777777" w:rsidR="00F01FA8" w:rsidRPr="004C24AA" w:rsidRDefault="00F01FA8" w:rsidP="00530132">
      <w:pPr>
        <w:tabs>
          <w:tab w:val="center" w:pos="4872"/>
          <w:tab w:val="left" w:pos="8930"/>
        </w:tabs>
        <w:spacing w:before="120" w:after="120"/>
        <w:jc w:val="center"/>
        <w:rPr>
          <w:rFonts w:asciiTheme="majorHAnsi" w:hAnsiTheme="majorHAnsi" w:cstheme="majorHAnsi"/>
          <w:b/>
          <w:sz w:val="36"/>
          <w:szCs w:val="36"/>
          <w:lang w:val="ru-RU"/>
        </w:rPr>
      </w:pPr>
    </w:p>
    <w:p w14:paraId="660BB71D" w14:textId="01856B11" w:rsidR="004E6212" w:rsidRPr="004C24AA" w:rsidRDefault="004C24AA" w:rsidP="00530132">
      <w:pPr>
        <w:tabs>
          <w:tab w:val="left" w:pos="1418"/>
        </w:tabs>
        <w:spacing w:before="240" w:after="0" w:line="240" w:lineRule="auto"/>
        <w:jc w:val="both"/>
        <w:rPr>
          <w:rFonts w:asciiTheme="majorHAnsi" w:hAnsiTheme="majorHAnsi" w:cstheme="majorHAnsi"/>
          <w:b/>
          <w:lang w:val="ru-RU"/>
        </w:rPr>
      </w:pPr>
      <w:r>
        <w:rPr>
          <w:rFonts w:asciiTheme="majorHAnsi" w:hAnsiTheme="majorHAnsi" w:cstheme="majorHAnsi"/>
          <w:b/>
          <w:u w:val="single"/>
          <w:lang w:val="ru-RU"/>
        </w:rPr>
        <w:t>Проекты</w:t>
      </w:r>
      <w:r w:rsidR="00D972CD" w:rsidRPr="004C24AA">
        <w:rPr>
          <w:rFonts w:asciiTheme="majorHAnsi" w:hAnsiTheme="majorHAnsi" w:cstheme="majorHAnsi"/>
          <w:b/>
          <w:lang w:val="ru-RU"/>
        </w:rPr>
        <w:t>:</w:t>
      </w:r>
      <w:r w:rsidR="00A35717" w:rsidRPr="004C24AA">
        <w:rPr>
          <w:rFonts w:asciiTheme="majorHAnsi" w:hAnsiTheme="majorHAnsi" w:cstheme="majorHAnsi"/>
          <w:b/>
          <w:lang w:val="ru-RU"/>
        </w:rPr>
        <w:tab/>
      </w:r>
      <w:r>
        <w:rPr>
          <w:rFonts w:asciiTheme="majorHAnsi" w:hAnsiTheme="majorHAnsi" w:cstheme="majorHAnsi"/>
          <w:b/>
          <w:lang w:val="ru-RU"/>
        </w:rPr>
        <w:t>Устойчивые городские демонстрационные проекты – механизм поддержки</w:t>
      </w:r>
      <w:r w:rsidR="00D972CD" w:rsidRPr="004C24AA">
        <w:rPr>
          <w:rFonts w:asciiTheme="majorHAnsi" w:hAnsiTheme="majorHAnsi" w:cstheme="majorHAnsi"/>
          <w:b/>
          <w:lang w:val="ru-RU"/>
        </w:rPr>
        <w:t xml:space="preserve"> (</w:t>
      </w:r>
      <w:r w:rsidR="00D972CD" w:rsidRPr="00055781">
        <w:rPr>
          <w:rFonts w:asciiTheme="majorHAnsi" w:hAnsiTheme="majorHAnsi" w:cstheme="majorHAnsi"/>
          <w:b/>
          <w:lang w:val="en-GB"/>
        </w:rPr>
        <w:t>CoM</w:t>
      </w:r>
      <w:r w:rsidR="00B918CB" w:rsidRPr="004C24AA">
        <w:rPr>
          <w:rFonts w:asciiTheme="majorHAnsi" w:hAnsiTheme="majorHAnsi" w:cstheme="majorHAnsi"/>
          <w:b/>
          <w:lang w:val="ru-RU"/>
        </w:rPr>
        <w:t>-</w:t>
      </w:r>
      <w:proofErr w:type="spellStart"/>
      <w:r w:rsidR="00D972CD" w:rsidRPr="00055781">
        <w:rPr>
          <w:rFonts w:asciiTheme="majorHAnsi" w:hAnsiTheme="majorHAnsi" w:cstheme="majorHAnsi"/>
          <w:b/>
          <w:lang w:val="en-GB"/>
        </w:rPr>
        <w:t>DeP</w:t>
      </w:r>
      <w:proofErr w:type="spellEnd"/>
      <w:r w:rsidR="00D972CD" w:rsidRPr="004C24AA">
        <w:rPr>
          <w:rFonts w:asciiTheme="majorHAnsi" w:hAnsiTheme="majorHAnsi" w:cstheme="majorHAnsi"/>
          <w:b/>
          <w:lang w:val="ru-RU"/>
        </w:rPr>
        <w:t>)</w:t>
      </w:r>
    </w:p>
    <w:p w14:paraId="2AA320DD" w14:textId="0FFB872C" w:rsidR="00D972CD" w:rsidRPr="004C24AA" w:rsidRDefault="00367A24" w:rsidP="004E6212">
      <w:pPr>
        <w:tabs>
          <w:tab w:val="left" w:pos="1418"/>
        </w:tabs>
        <w:spacing w:after="0" w:line="240" w:lineRule="auto"/>
        <w:jc w:val="both"/>
        <w:rPr>
          <w:rFonts w:asciiTheme="majorHAnsi" w:hAnsiTheme="majorHAnsi" w:cstheme="majorHAnsi"/>
          <w:b/>
          <w:lang w:val="ru-RU"/>
        </w:rPr>
      </w:pPr>
      <w:r w:rsidRPr="004C24AA">
        <w:rPr>
          <w:rFonts w:asciiTheme="majorHAnsi" w:hAnsiTheme="majorHAnsi" w:cstheme="majorHAnsi"/>
          <w:b/>
          <w:lang w:val="ru-RU"/>
        </w:rPr>
        <w:tab/>
      </w:r>
      <w:r w:rsidR="004C24AA">
        <w:rPr>
          <w:rFonts w:asciiTheme="majorHAnsi" w:hAnsiTheme="majorHAnsi" w:cstheme="majorHAnsi"/>
          <w:b/>
          <w:lang w:val="ru-RU"/>
        </w:rPr>
        <w:t>Соглашение мэров - Восток</w:t>
      </w:r>
      <w:r w:rsidRPr="004C24AA">
        <w:rPr>
          <w:rFonts w:asciiTheme="majorHAnsi" w:hAnsiTheme="majorHAnsi" w:cstheme="majorHAnsi"/>
          <w:b/>
          <w:lang w:val="ru-RU"/>
        </w:rPr>
        <w:t xml:space="preserve"> (</w:t>
      </w:r>
      <w:r w:rsidRPr="00055781">
        <w:rPr>
          <w:rFonts w:asciiTheme="majorHAnsi" w:hAnsiTheme="majorHAnsi" w:cstheme="majorHAnsi"/>
          <w:b/>
          <w:lang w:val="en-GB"/>
        </w:rPr>
        <w:t>Co</w:t>
      </w:r>
      <w:r w:rsidR="00D972CD" w:rsidRPr="00055781">
        <w:rPr>
          <w:rFonts w:asciiTheme="majorHAnsi" w:hAnsiTheme="majorHAnsi" w:cstheme="majorHAnsi"/>
          <w:b/>
          <w:lang w:val="en-GB"/>
        </w:rPr>
        <w:t>M</w:t>
      </w:r>
      <w:r w:rsidR="00D972CD" w:rsidRPr="004C24AA">
        <w:rPr>
          <w:rFonts w:asciiTheme="majorHAnsi" w:hAnsiTheme="majorHAnsi" w:cstheme="majorHAnsi"/>
          <w:b/>
          <w:lang w:val="ru-RU"/>
        </w:rPr>
        <w:t xml:space="preserve"> </w:t>
      </w:r>
      <w:r w:rsidRPr="00055781">
        <w:rPr>
          <w:rFonts w:asciiTheme="majorHAnsi" w:hAnsiTheme="majorHAnsi" w:cstheme="majorHAnsi"/>
          <w:b/>
          <w:lang w:val="en-GB"/>
        </w:rPr>
        <w:t>East</w:t>
      </w:r>
      <w:r w:rsidRPr="004C24AA">
        <w:rPr>
          <w:rFonts w:asciiTheme="majorHAnsi" w:hAnsiTheme="majorHAnsi" w:cstheme="majorHAnsi"/>
          <w:b/>
          <w:lang w:val="ru-RU"/>
        </w:rPr>
        <w:t>)</w:t>
      </w:r>
    </w:p>
    <w:p w14:paraId="4F30774E" w14:textId="751CC2E2" w:rsidR="00D972CD" w:rsidRPr="00055781" w:rsidRDefault="004C24AA" w:rsidP="00530132">
      <w:pPr>
        <w:tabs>
          <w:tab w:val="left" w:pos="1418"/>
        </w:tabs>
        <w:spacing w:before="240" w:after="0" w:line="240" w:lineRule="auto"/>
        <w:jc w:val="both"/>
        <w:rPr>
          <w:rFonts w:asciiTheme="majorHAnsi" w:hAnsiTheme="majorHAnsi" w:cstheme="majorHAnsi"/>
          <w:b/>
          <w:lang w:val="en-GB"/>
        </w:rPr>
      </w:pPr>
      <w:r>
        <w:rPr>
          <w:rFonts w:asciiTheme="majorHAnsi" w:hAnsiTheme="majorHAnsi" w:cstheme="majorHAnsi"/>
          <w:b/>
          <w:u w:val="single"/>
          <w:lang w:val="ru-RU"/>
        </w:rPr>
        <w:t>Дата</w:t>
      </w:r>
      <w:r w:rsidR="00D972CD" w:rsidRPr="00055781">
        <w:rPr>
          <w:rFonts w:asciiTheme="majorHAnsi" w:hAnsiTheme="majorHAnsi" w:cstheme="majorHAnsi"/>
          <w:b/>
          <w:lang w:val="en-GB"/>
        </w:rPr>
        <w:t>:</w:t>
      </w:r>
      <w:r w:rsidR="00367A24" w:rsidRPr="00055781">
        <w:rPr>
          <w:rFonts w:asciiTheme="majorHAnsi" w:hAnsiTheme="majorHAnsi" w:cstheme="majorHAnsi"/>
          <w:b/>
          <w:lang w:val="en-GB"/>
        </w:rPr>
        <w:tab/>
      </w:r>
      <w:r w:rsidR="00D87DA6" w:rsidRPr="00055781">
        <w:rPr>
          <w:rFonts w:asciiTheme="majorHAnsi" w:hAnsiTheme="majorHAnsi" w:cstheme="majorHAnsi"/>
          <w:b/>
          <w:lang w:val="en-GB"/>
        </w:rPr>
        <w:t>15-16</w:t>
      </w:r>
      <w:r w:rsidR="0097217E" w:rsidRPr="00055781">
        <w:rPr>
          <w:rFonts w:asciiTheme="majorHAnsi" w:hAnsiTheme="majorHAnsi" w:cstheme="majorHAnsi"/>
          <w:b/>
          <w:lang w:val="en-GB"/>
        </w:rPr>
        <w:t xml:space="preserve"> </w:t>
      </w:r>
      <w:r>
        <w:rPr>
          <w:rFonts w:asciiTheme="majorHAnsi" w:hAnsiTheme="majorHAnsi" w:cstheme="majorHAnsi"/>
          <w:b/>
          <w:lang w:val="ru-RU"/>
        </w:rPr>
        <w:t>октября</w:t>
      </w:r>
      <w:r w:rsidR="00D972CD" w:rsidRPr="00055781">
        <w:rPr>
          <w:rFonts w:asciiTheme="majorHAnsi" w:hAnsiTheme="majorHAnsi" w:cstheme="majorHAnsi"/>
          <w:b/>
          <w:lang w:val="en-GB"/>
        </w:rPr>
        <w:t xml:space="preserve"> 201</w:t>
      </w:r>
      <w:r w:rsidR="00681A7D" w:rsidRPr="00055781">
        <w:rPr>
          <w:rFonts w:asciiTheme="majorHAnsi" w:hAnsiTheme="majorHAnsi" w:cstheme="majorHAnsi"/>
          <w:b/>
          <w:lang w:val="en-GB"/>
        </w:rPr>
        <w:t>9</w:t>
      </w:r>
    </w:p>
    <w:p w14:paraId="115DCDF2" w14:textId="47DBE7B2" w:rsidR="00D972CD" w:rsidRPr="00055781" w:rsidRDefault="004C24AA" w:rsidP="00530132">
      <w:pPr>
        <w:tabs>
          <w:tab w:val="left" w:pos="1418"/>
        </w:tabs>
        <w:spacing w:before="240" w:after="0" w:line="240" w:lineRule="auto"/>
        <w:jc w:val="both"/>
        <w:rPr>
          <w:rFonts w:asciiTheme="majorHAnsi" w:hAnsiTheme="majorHAnsi" w:cstheme="majorHAnsi"/>
          <w:b/>
          <w:lang w:val="en-GB"/>
        </w:rPr>
      </w:pPr>
      <w:r>
        <w:rPr>
          <w:rFonts w:asciiTheme="majorHAnsi" w:hAnsiTheme="majorHAnsi" w:cstheme="majorHAnsi"/>
          <w:b/>
          <w:u w:val="single"/>
          <w:lang w:val="ru-RU"/>
        </w:rPr>
        <w:t>Место</w:t>
      </w:r>
      <w:r w:rsidR="00D972CD" w:rsidRPr="00055781">
        <w:rPr>
          <w:rFonts w:asciiTheme="majorHAnsi" w:hAnsiTheme="majorHAnsi" w:cstheme="majorHAnsi"/>
          <w:b/>
          <w:lang w:val="en-GB"/>
        </w:rPr>
        <w:t>:</w:t>
      </w:r>
      <w:r w:rsidR="00D972CD" w:rsidRPr="00055781">
        <w:rPr>
          <w:rFonts w:asciiTheme="majorHAnsi" w:hAnsiTheme="majorHAnsi" w:cstheme="majorHAnsi"/>
          <w:b/>
          <w:lang w:val="en-GB"/>
        </w:rPr>
        <w:tab/>
      </w:r>
      <w:r w:rsidR="004B7B81" w:rsidRPr="00055781">
        <w:rPr>
          <w:rFonts w:asciiTheme="majorHAnsi" w:hAnsiTheme="majorHAnsi" w:cstheme="majorHAnsi"/>
          <w:b/>
          <w:lang w:val="en-GB"/>
        </w:rPr>
        <w:t xml:space="preserve">Radisson Blu </w:t>
      </w:r>
      <w:proofErr w:type="spellStart"/>
      <w:r w:rsidR="004B7B81" w:rsidRPr="00055781">
        <w:rPr>
          <w:rFonts w:asciiTheme="majorHAnsi" w:hAnsiTheme="majorHAnsi" w:cstheme="majorHAnsi"/>
          <w:b/>
          <w:lang w:val="en-GB"/>
        </w:rPr>
        <w:t>Iveria</w:t>
      </w:r>
      <w:proofErr w:type="spellEnd"/>
      <w:r w:rsidR="004B7B81" w:rsidRPr="00055781">
        <w:rPr>
          <w:rFonts w:asciiTheme="majorHAnsi" w:hAnsiTheme="majorHAnsi" w:cstheme="majorHAnsi"/>
          <w:b/>
          <w:lang w:val="en-GB"/>
        </w:rPr>
        <w:t xml:space="preserve"> Hotel</w:t>
      </w:r>
    </w:p>
    <w:p w14:paraId="76647175" w14:textId="6BC2185E" w:rsidR="00F26359" w:rsidRPr="00163144" w:rsidRDefault="00F26359" w:rsidP="00F26359">
      <w:pPr>
        <w:tabs>
          <w:tab w:val="left" w:pos="1418"/>
        </w:tabs>
        <w:spacing w:after="0" w:line="240" w:lineRule="auto"/>
        <w:contextualSpacing/>
        <w:jc w:val="both"/>
        <w:rPr>
          <w:rFonts w:asciiTheme="majorHAnsi" w:hAnsiTheme="majorHAnsi" w:cstheme="majorHAnsi"/>
          <w:lang w:val="ru-RU"/>
        </w:rPr>
      </w:pPr>
      <w:r w:rsidRPr="00055781">
        <w:rPr>
          <w:rFonts w:asciiTheme="majorHAnsi" w:hAnsiTheme="majorHAnsi" w:cstheme="majorHAnsi"/>
          <w:b/>
          <w:lang w:val="en-GB"/>
        </w:rPr>
        <w:tab/>
      </w:r>
      <w:r w:rsidR="0075204C">
        <w:rPr>
          <w:rFonts w:asciiTheme="majorHAnsi" w:hAnsiTheme="majorHAnsi" w:cstheme="majorHAnsi"/>
          <w:lang w:val="ru-RU"/>
        </w:rPr>
        <w:t>Площадь Первой Республики</w:t>
      </w:r>
      <w:r w:rsidR="004B7B81" w:rsidRPr="00163144">
        <w:rPr>
          <w:rFonts w:asciiTheme="majorHAnsi" w:hAnsiTheme="majorHAnsi" w:cstheme="majorHAnsi"/>
          <w:lang w:val="ru-RU"/>
        </w:rPr>
        <w:t xml:space="preserve"> 1, </w:t>
      </w:r>
      <w:r w:rsidR="004C24AA">
        <w:rPr>
          <w:rFonts w:asciiTheme="majorHAnsi" w:hAnsiTheme="majorHAnsi" w:cstheme="majorHAnsi"/>
          <w:lang w:val="ru-RU"/>
        </w:rPr>
        <w:t>Тбилиси</w:t>
      </w:r>
      <w:r w:rsidR="004B7B81" w:rsidRPr="00163144">
        <w:rPr>
          <w:rFonts w:asciiTheme="majorHAnsi" w:hAnsiTheme="majorHAnsi" w:cstheme="majorHAnsi"/>
          <w:lang w:val="ru-RU"/>
        </w:rPr>
        <w:t>,</w:t>
      </w:r>
      <w:r w:rsidR="004C24AA" w:rsidRPr="00163144">
        <w:rPr>
          <w:rFonts w:asciiTheme="majorHAnsi" w:hAnsiTheme="majorHAnsi" w:cstheme="majorHAnsi"/>
          <w:lang w:val="ru-RU"/>
        </w:rPr>
        <w:t xml:space="preserve"> </w:t>
      </w:r>
      <w:r w:rsidR="004B7B81" w:rsidRPr="00163144">
        <w:rPr>
          <w:rFonts w:asciiTheme="majorHAnsi" w:hAnsiTheme="majorHAnsi" w:cstheme="majorHAnsi"/>
          <w:lang w:val="ru-RU"/>
        </w:rPr>
        <w:t xml:space="preserve">108, </w:t>
      </w:r>
      <w:r w:rsidR="004C24AA">
        <w:rPr>
          <w:rFonts w:asciiTheme="majorHAnsi" w:hAnsiTheme="majorHAnsi" w:cstheme="majorHAnsi"/>
          <w:lang w:val="ru-RU"/>
        </w:rPr>
        <w:t>Грузия</w:t>
      </w:r>
    </w:p>
    <w:p w14:paraId="16C7FB6B" w14:textId="57016192" w:rsidR="00D972CD" w:rsidRPr="00163144" w:rsidRDefault="0049084C" w:rsidP="00530132">
      <w:pPr>
        <w:spacing w:before="360" w:after="0" w:line="240" w:lineRule="auto"/>
        <w:rPr>
          <w:rFonts w:asciiTheme="majorHAnsi" w:hAnsiTheme="majorHAnsi" w:cstheme="majorHAnsi"/>
          <w:b/>
          <w:lang w:val="ru-RU"/>
        </w:rPr>
      </w:pPr>
      <w:r>
        <w:rPr>
          <w:rFonts w:asciiTheme="majorHAnsi" w:hAnsiTheme="majorHAnsi" w:cstheme="majorHAnsi"/>
          <w:b/>
          <w:u w:val="single"/>
          <w:lang w:val="ru-RU"/>
        </w:rPr>
        <w:t>Список предложенных участников</w:t>
      </w:r>
      <w:r w:rsidR="00A35717" w:rsidRPr="00163144">
        <w:rPr>
          <w:rFonts w:asciiTheme="majorHAnsi" w:hAnsiTheme="majorHAnsi" w:cstheme="majorHAnsi"/>
          <w:b/>
          <w:lang w:val="ru-RU"/>
        </w:rPr>
        <w:t>:</w:t>
      </w:r>
    </w:p>
    <w:p w14:paraId="39B1A8D8" w14:textId="018F23EE" w:rsidR="00367A24" w:rsidRDefault="00163144" w:rsidP="00CB4BF0">
      <w:pPr>
        <w:pStyle w:val="af2"/>
        <w:numPr>
          <w:ilvl w:val="0"/>
          <w:numId w:val="5"/>
        </w:numPr>
        <w:spacing w:before="120" w:after="0" w:line="240" w:lineRule="auto"/>
        <w:ind w:left="284" w:hanging="284"/>
        <w:contextualSpacing w:val="0"/>
        <w:jc w:val="both"/>
        <w:rPr>
          <w:rFonts w:asciiTheme="majorHAnsi" w:hAnsiTheme="majorHAnsi" w:cstheme="majorHAnsi"/>
          <w:szCs w:val="20"/>
          <w:lang w:val="en-GB"/>
        </w:rPr>
      </w:pPr>
      <w:r>
        <w:rPr>
          <w:rFonts w:asciiTheme="majorHAnsi" w:hAnsiTheme="majorHAnsi" w:cstheme="majorHAnsi"/>
          <w:szCs w:val="20"/>
          <w:u w:val="single"/>
          <w:lang w:val="ru-RU"/>
        </w:rPr>
        <w:t>Европейская комиссия</w:t>
      </w:r>
    </w:p>
    <w:p w14:paraId="1104E535" w14:textId="2A44AC64" w:rsidR="00D972CD" w:rsidRPr="00163144" w:rsidRDefault="00163144"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Майкл</w:t>
      </w:r>
      <w:r w:rsidRPr="00163144">
        <w:rPr>
          <w:rFonts w:asciiTheme="majorHAnsi" w:hAnsiTheme="majorHAnsi" w:cstheme="majorHAnsi"/>
          <w:szCs w:val="20"/>
          <w:lang w:val="ru-RU"/>
        </w:rPr>
        <w:t xml:space="preserve"> </w:t>
      </w:r>
      <w:proofErr w:type="spellStart"/>
      <w:r>
        <w:rPr>
          <w:rFonts w:asciiTheme="majorHAnsi" w:hAnsiTheme="majorHAnsi" w:cstheme="majorHAnsi"/>
          <w:szCs w:val="20"/>
          <w:lang w:val="ru-RU"/>
        </w:rPr>
        <w:t>Рапп</w:t>
      </w:r>
      <w:proofErr w:type="spellEnd"/>
      <w:r w:rsidR="000C7C0C" w:rsidRPr="00163144">
        <w:rPr>
          <w:rFonts w:asciiTheme="majorHAnsi" w:hAnsiTheme="majorHAnsi" w:cstheme="majorHAnsi"/>
          <w:szCs w:val="20"/>
          <w:lang w:val="ru-RU"/>
        </w:rPr>
        <w:t xml:space="preserve">, </w:t>
      </w:r>
      <w:r>
        <w:rPr>
          <w:rFonts w:asciiTheme="majorHAnsi" w:hAnsiTheme="majorHAnsi" w:cstheme="majorHAnsi"/>
          <w:iCs/>
          <w:lang w:val="ru-RU"/>
        </w:rPr>
        <w:t xml:space="preserve">Руководитель сектора Восточное </w:t>
      </w:r>
      <w:r w:rsidR="00E47E50">
        <w:rPr>
          <w:rFonts w:asciiTheme="majorHAnsi" w:hAnsiTheme="majorHAnsi" w:cstheme="majorHAnsi"/>
          <w:iCs/>
          <w:lang w:val="ru-RU"/>
        </w:rPr>
        <w:t>партнерство</w:t>
      </w:r>
      <w:r w:rsidR="00055781" w:rsidRPr="00163144">
        <w:rPr>
          <w:rFonts w:asciiTheme="majorHAnsi" w:hAnsiTheme="majorHAnsi" w:cstheme="majorHAnsi"/>
          <w:iCs/>
          <w:lang w:val="ru-RU"/>
        </w:rPr>
        <w:t xml:space="preserve">, </w:t>
      </w:r>
      <w:r w:rsidR="00055781" w:rsidRPr="00055781">
        <w:rPr>
          <w:rFonts w:asciiTheme="majorHAnsi" w:hAnsiTheme="majorHAnsi" w:cstheme="majorHAnsi"/>
          <w:iCs/>
          <w:lang w:val="en-GB"/>
        </w:rPr>
        <w:t>DG</w:t>
      </w:r>
      <w:r w:rsidR="00055781" w:rsidRPr="00163144">
        <w:rPr>
          <w:rFonts w:asciiTheme="majorHAnsi" w:hAnsiTheme="majorHAnsi" w:cstheme="majorHAnsi"/>
          <w:iCs/>
          <w:lang w:val="ru-RU"/>
        </w:rPr>
        <w:t xml:space="preserve"> </w:t>
      </w:r>
      <w:r w:rsidR="00055781" w:rsidRPr="00055781">
        <w:rPr>
          <w:rFonts w:asciiTheme="majorHAnsi" w:hAnsiTheme="majorHAnsi" w:cstheme="majorHAnsi"/>
          <w:iCs/>
          <w:lang w:val="en-GB"/>
        </w:rPr>
        <w:t>NEAR</w:t>
      </w:r>
      <w:r w:rsidR="000C7C0C" w:rsidRPr="00163144">
        <w:rPr>
          <w:rFonts w:asciiTheme="majorHAnsi" w:hAnsiTheme="majorHAnsi" w:cstheme="majorHAnsi"/>
          <w:szCs w:val="20"/>
          <w:lang w:val="ru-RU"/>
        </w:rPr>
        <w:t xml:space="preserve"> </w:t>
      </w:r>
      <w:r w:rsidR="00681A7D" w:rsidRPr="00163144">
        <w:rPr>
          <w:rFonts w:asciiTheme="majorHAnsi" w:hAnsiTheme="majorHAnsi" w:cstheme="majorHAnsi"/>
          <w:szCs w:val="20"/>
          <w:lang w:val="ru-RU"/>
        </w:rPr>
        <w:t>(</w:t>
      </w:r>
      <w:r w:rsidR="004F7EAF">
        <w:rPr>
          <w:rFonts w:asciiTheme="majorHAnsi" w:hAnsiTheme="majorHAnsi" w:cstheme="majorHAnsi"/>
          <w:szCs w:val="20"/>
          <w:lang w:val="ru-RU"/>
        </w:rPr>
        <w:t>П</w:t>
      </w:r>
      <w:r>
        <w:rPr>
          <w:rFonts w:asciiTheme="majorHAnsi" w:hAnsiTheme="majorHAnsi" w:cstheme="majorHAnsi"/>
          <w:szCs w:val="20"/>
          <w:lang w:val="ru-RU"/>
        </w:rPr>
        <w:t>редседатель</w:t>
      </w:r>
      <w:r w:rsidR="00681A7D" w:rsidRPr="00163144">
        <w:rPr>
          <w:rFonts w:asciiTheme="majorHAnsi" w:hAnsiTheme="majorHAnsi" w:cstheme="majorHAnsi"/>
          <w:szCs w:val="20"/>
          <w:lang w:val="ru-RU"/>
        </w:rPr>
        <w:t>)</w:t>
      </w:r>
    </w:p>
    <w:p w14:paraId="03D9D19D" w14:textId="77900643" w:rsidR="00D972CD" w:rsidRPr="00E77E4A" w:rsidRDefault="004F7EAF" w:rsidP="00CB4BF0">
      <w:pPr>
        <w:pStyle w:val="af2"/>
        <w:numPr>
          <w:ilvl w:val="0"/>
          <w:numId w:val="5"/>
        </w:numPr>
        <w:spacing w:before="120" w:after="0" w:line="240" w:lineRule="auto"/>
        <w:ind w:left="284" w:hanging="284"/>
        <w:contextualSpacing w:val="0"/>
        <w:jc w:val="both"/>
        <w:rPr>
          <w:rFonts w:asciiTheme="majorHAnsi" w:hAnsiTheme="majorHAnsi" w:cstheme="majorHAnsi"/>
          <w:szCs w:val="20"/>
          <w:lang w:val="en-GB"/>
        </w:rPr>
      </w:pPr>
      <w:r>
        <w:rPr>
          <w:rFonts w:asciiTheme="majorHAnsi" w:hAnsiTheme="majorHAnsi" w:cstheme="majorHAnsi"/>
          <w:szCs w:val="20"/>
          <w:u w:val="single"/>
          <w:lang w:val="ru-RU"/>
        </w:rPr>
        <w:t>Соглашение мэров – Демонстративные проекты</w:t>
      </w:r>
    </w:p>
    <w:p w14:paraId="564B1FB8" w14:textId="258A12A5" w:rsidR="00D972CD" w:rsidRDefault="004F7EA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ru-RU"/>
        </w:rPr>
        <w:t>Норберт</w:t>
      </w:r>
      <w:r w:rsidRPr="004F7EAF">
        <w:rPr>
          <w:rFonts w:asciiTheme="majorHAnsi" w:hAnsiTheme="majorHAnsi" w:cstheme="majorHAnsi"/>
          <w:szCs w:val="20"/>
        </w:rPr>
        <w:t xml:space="preserve"> </w:t>
      </w:r>
      <w:proofErr w:type="spellStart"/>
      <w:r>
        <w:rPr>
          <w:rFonts w:asciiTheme="majorHAnsi" w:hAnsiTheme="majorHAnsi" w:cstheme="majorHAnsi"/>
          <w:szCs w:val="20"/>
          <w:lang w:val="ru-RU"/>
        </w:rPr>
        <w:t>Пехерсторфер</w:t>
      </w:r>
      <w:proofErr w:type="spellEnd"/>
      <w:r w:rsidR="00D972CD" w:rsidRPr="00E77E4A">
        <w:rPr>
          <w:rFonts w:asciiTheme="majorHAnsi" w:hAnsiTheme="majorHAnsi" w:cstheme="majorHAnsi"/>
          <w:szCs w:val="20"/>
          <w:lang w:val="en-GB"/>
        </w:rPr>
        <w:t xml:space="preserve">, </w:t>
      </w:r>
      <w:proofErr w:type="spellStart"/>
      <w:r w:rsidR="00D972CD" w:rsidRPr="00280A43">
        <w:rPr>
          <w:rFonts w:asciiTheme="majorHAnsi" w:hAnsiTheme="majorHAnsi" w:cstheme="majorHAnsi"/>
          <w:szCs w:val="20"/>
          <w:lang w:val="en-GB"/>
        </w:rPr>
        <w:t>Kommunalkredit</w:t>
      </w:r>
      <w:proofErr w:type="spellEnd"/>
      <w:r w:rsidR="00D972CD" w:rsidRPr="00280A43">
        <w:rPr>
          <w:rFonts w:asciiTheme="majorHAnsi" w:hAnsiTheme="majorHAnsi" w:cstheme="majorHAnsi"/>
          <w:szCs w:val="20"/>
          <w:lang w:val="en-GB"/>
        </w:rPr>
        <w:t xml:space="preserve"> Public Consulting </w:t>
      </w:r>
      <w:r w:rsidR="00D972CD" w:rsidRPr="00E77E4A">
        <w:rPr>
          <w:rFonts w:asciiTheme="majorHAnsi" w:hAnsiTheme="majorHAnsi" w:cstheme="majorHAnsi"/>
          <w:szCs w:val="20"/>
          <w:lang w:val="en-GB"/>
        </w:rPr>
        <w:t>(</w:t>
      </w:r>
      <w:r>
        <w:rPr>
          <w:rFonts w:asciiTheme="majorHAnsi" w:hAnsiTheme="majorHAnsi" w:cstheme="majorHAnsi"/>
          <w:szCs w:val="20"/>
          <w:lang w:val="ru-RU"/>
        </w:rPr>
        <w:t>Директор</w:t>
      </w:r>
      <w:r w:rsidRPr="004F7EAF">
        <w:rPr>
          <w:rFonts w:asciiTheme="majorHAnsi" w:hAnsiTheme="majorHAnsi" w:cstheme="majorHAnsi"/>
          <w:szCs w:val="20"/>
        </w:rPr>
        <w:t xml:space="preserve"> </w:t>
      </w:r>
      <w:r>
        <w:rPr>
          <w:rFonts w:asciiTheme="majorHAnsi" w:hAnsiTheme="majorHAnsi" w:cstheme="majorHAnsi"/>
          <w:szCs w:val="20"/>
          <w:lang w:val="ru-RU"/>
        </w:rPr>
        <w:t>проекта</w:t>
      </w:r>
      <w:r w:rsidRPr="004F7EAF">
        <w:rPr>
          <w:rFonts w:asciiTheme="majorHAnsi" w:hAnsiTheme="majorHAnsi" w:cstheme="majorHAnsi"/>
          <w:szCs w:val="20"/>
        </w:rPr>
        <w:t xml:space="preserve">, </w:t>
      </w:r>
      <w:r>
        <w:rPr>
          <w:rFonts w:asciiTheme="majorHAnsi" w:hAnsiTheme="majorHAnsi" w:cstheme="majorHAnsi"/>
          <w:szCs w:val="20"/>
          <w:lang w:val="ru-RU"/>
        </w:rPr>
        <w:t>Консорциум</w:t>
      </w:r>
      <w:r w:rsidRPr="004F7EAF">
        <w:rPr>
          <w:rFonts w:asciiTheme="majorHAnsi" w:hAnsiTheme="majorHAnsi" w:cstheme="majorHAnsi"/>
          <w:szCs w:val="20"/>
          <w:lang w:val="en-GB"/>
        </w:rPr>
        <w:t xml:space="preserve"> </w:t>
      </w:r>
      <w:r>
        <w:rPr>
          <w:rFonts w:asciiTheme="majorHAnsi" w:hAnsiTheme="majorHAnsi" w:cstheme="majorHAnsi"/>
          <w:szCs w:val="20"/>
          <w:lang w:val="ru-RU"/>
        </w:rPr>
        <w:t>лидер</w:t>
      </w:r>
      <w:r w:rsidR="00D972CD" w:rsidRPr="00E77E4A">
        <w:rPr>
          <w:rFonts w:asciiTheme="majorHAnsi" w:hAnsiTheme="majorHAnsi" w:cstheme="majorHAnsi"/>
          <w:szCs w:val="20"/>
          <w:lang w:val="en-GB"/>
        </w:rPr>
        <w:t>)</w:t>
      </w:r>
    </w:p>
    <w:p w14:paraId="1B0CABB7" w14:textId="2414B1E5" w:rsidR="00D972CD" w:rsidRPr="004F7EAF" w:rsidRDefault="004F7EA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Ян Эдвин </w:t>
      </w:r>
      <w:proofErr w:type="spellStart"/>
      <w:r>
        <w:rPr>
          <w:rFonts w:asciiTheme="majorHAnsi" w:hAnsiTheme="majorHAnsi" w:cstheme="majorHAnsi"/>
          <w:szCs w:val="20"/>
          <w:lang w:val="ru-RU"/>
        </w:rPr>
        <w:t>Ваандерс</w:t>
      </w:r>
      <w:proofErr w:type="spellEnd"/>
      <w:r>
        <w:rPr>
          <w:rFonts w:asciiTheme="majorHAnsi" w:hAnsiTheme="majorHAnsi" w:cstheme="majorHAnsi"/>
          <w:szCs w:val="20"/>
          <w:lang w:val="ru-RU"/>
        </w:rPr>
        <w:t xml:space="preserve">, </w:t>
      </w:r>
      <w:r w:rsidR="00AA4E4F">
        <w:rPr>
          <w:rFonts w:asciiTheme="majorHAnsi" w:hAnsiTheme="majorHAnsi" w:cstheme="majorHAnsi"/>
          <w:szCs w:val="20"/>
          <w:lang w:val="ru-RU"/>
        </w:rPr>
        <w:t>Руководитель проекта</w:t>
      </w:r>
    </w:p>
    <w:p w14:paraId="5024451A" w14:textId="57FB21A3" w:rsidR="00D972CD" w:rsidRPr="00E77E4A" w:rsidRDefault="004F7EA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ru-RU"/>
        </w:rPr>
        <w:t>Максим Верещак, Ключевой эксперт</w:t>
      </w:r>
    </w:p>
    <w:p w14:paraId="1A7BC413" w14:textId="1EC9BAE4" w:rsidR="00D972CD" w:rsidRPr="00E77E4A" w:rsidRDefault="004F7EA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ru-RU"/>
        </w:rPr>
        <w:t>Дмитрий Иваненко, Ключевой эксперт</w:t>
      </w:r>
    </w:p>
    <w:p w14:paraId="191DC746" w14:textId="7F880EE6" w:rsidR="00D972CD" w:rsidRPr="00E77E4A" w:rsidRDefault="00AA4E4F" w:rsidP="00CB4BF0">
      <w:pPr>
        <w:pStyle w:val="af2"/>
        <w:numPr>
          <w:ilvl w:val="0"/>
          <w:numId w:val="5"/>
        </w:numPr>
        <w:spacing w:before="120" w:after="0" w:line="240" w:lineRule="auto"/>
        <w:ind w:left="284" w:hanging="284"/>
        <w:contextualSpacing w:val="0"/>
        <w:jc w:val="both"/>
        <w:rPr>
          <w:rFonts w:asciiTheme="majorHAnsi" w:hAnsiTheme="majorHAnsi" w:cstheme="majorHAnsi"/>
          <w:szCs w:val="20"/>
          <w:lang w:val="en-GB"/>
        </w:rPr>
      </w:pPr>
      <w:r>
        <w:rPr>
          <w:rFonts w:asciiTheme="majorHAnsi" w:hAnsiTheme="majorHAnsi" w:cstheme="majorHAnsi"/>
          <w:szCs w:val="20"/>
          <w:u w:val="single"/>
          <w:lang w:val="ru-RU"/>
        </w:rPr>
        <w:t>Соглашение мэров - Восток</w:t>
      </w:r>
    </w:p>
    <w:p w14:paraId="08D0B3A9" w14:textId="6E2B40BA" w:rsidR="00CB4BF0"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Жан-Пьер</w:t>
      </w:r>
      <w:r w:rsidRPr="00AA4E4F">
        <w:rPr>
          <w:rFonts w:asciiTheme="majorHAnsi" w:hAnsiTheme="majorHAnsi" w:cstheme="majorHAnsi"/>
          <w:szCs w:val="20"/>
          <w:lang w:val="ru-RU"/>
        </w:rPr>
        <w:t xml:space="preserve"> </w:t>
      </w:r>
      <w:proofErr w:type="spellStart"/>
      <w:r>
        <w:rPr>
          <w:rFonts w:asciiTheme="majorHAnsi" w:hAnsiTheme="majorHAnsi" w:cstheme="majorHAnsi"/>
          <w:szCs w:val="20"/>
          <w:lang w:val="ru-RU"/>
        </w:rPr>
        <w:t>Валлар</w:t>
      </w:r>
      <w:proofErr w:type="spellEnd"/>
      <w:r w:rsidR="00CB4BF0" w:rsidRPr="00972C18">
        <w:rPr>
          <w:rFonts w:asciiTheme="majorHAnsi" w:hAnsiTheme="majorHAnsi" w:cstheme="majorHAnsi"/>
          <w:szCs w:val="20"/>
          <w:lang w:val="ru-RU"/>
        </w:rPr>
        <w:t xml:space="preserve">, </w:t>
      </w:r>
      <w:r w:rsidR="00CB4BF0" w:rsidRPr="00972C18">
        <w:rPr>
          <w:rFonts w:asciiTheme="majorHAnsi" w:hAnsiTheme="majorHAnsi" w:cstheme="majorHAnsi"/>
          <w:szCs w:val="20"/>
          <w:lang w:val="en-GB"/>
        </w:rPr>
        <w:t>Energy</w:t>
      </w:r>
      <w:r w:rsidR="00CB4BF0" w:rsidRPr="00972C18">
        <w:rPr>
          <w:rFonts w:asciiTheme="majorHAnsi" w:hAnsiTheme="majorHAnsi" w:cstheme="majorHAnsi"/>
          <w:szCs w:val="20"/>
          <w:lang w:val="ru-RU"/>
        </w:rPr>
        <w:t xml:space="preserve"> </w:t>
      </w:r>
      <w:r w:rsidR="00CB4BF0" w:rsidRPr="00972C18">
        <w:rPr>
          <w:rFonts w:asciiTheme="majorHAnsi" w:hAnsiTheme="majorHAnsi" w:cstheme="majorHAnsi"/>
          <w:szCs w:val="20"/>
          <w:lang w:val="en-GB"/>
        </w:rPr>
        <w:t>Cities</w:t>
      </w:r>
      <w:r w:rsidR="00CB4BF0" w:rsidRPr="00972C18">
        <w:rPr>
          <w:rFonts w:asciiTheme="majorHAnsi" w:hAnsiTheme="majorHAnsi" w:cstheme="majorHAnsi"/>
          <w:szCs w:val="20"/>
          <w:lang w:val="ru-RU"/>
        </w:rPr>
        <w:t xml:space="preserve"> </w:t>
      </w:r>
      <w:r w:rsidR="00CB4BF0" w:rsidRPr="00AA4E4F">
        <w:rPr>
          <w:rFonts w:asciiTheme="majorHAnsi" w:hAnsiTheme="majorHAnsi" w:cstheme="majorHAnsi"/>
          <w:szCs w:val="20"/>
          <w:lang w:val="ru-RU"/>
        </w:rPr>
        <w:t>(</w:t>
      </w:r>
      <w:r>
        <w:rPr>
          <w:rFonts w:asciiTheme="majorHAnsi" w:hAnsiTheme="majorHAnsi" w:cstheme="majorHAnsi"/>
          <w:szCs w:val="20"/>
          <w:lang w:val="ru-RU"/>
        </w:rPr>
        <w:t>Директор</w:t>
      </w:r>
      <w:r w:rsidRPr="00AA4E4F">
        <w:rPr>
          <w:rFonts w:asciiTheme="majorHAnsi" w:hAnsiTheme="majorHAnsi" w:cstheme="majorHAnsi"/>
          <w:szCs w:val="20"/>
          <w:lang w:val="ru-RU"/>
        </w:rPr>
        <w:t xml:space="preserve"> </w:t>
      </w:r>
      <w:r>
        <w:rPr>
          <w:rFonts w:asciiTheme="majorHAnsi" w:hAnsiTheme="majorHAnsi" w:cstheme="majorHAnsi"/>
          <w:szCs w:val="20"/>
          <w:lang w:val="ru-RU"/>
        </w:rPr>
        <w:t>проекта</w:t>
      </w:r>
      <w:r w:rsidRPr="00AA4E4F">
        <w:rPr>
          <w:rFonts w:asciiTheme="majorHAnsi" w:hAnsiTheme="majorHAnsi" w:cstheme="majorHAnsi"/>
          <w:szCs w:val="20"/>
          <w:lang w:val="ru-RU"/>
        </w:rPr>
        <w:t xml:space="preserve">, </w:t>
      </w:r>
      <w:r>
        <w:rPr>
          <w:rFonts w:asciiTheme="majorHAnsi" w:hAnsiTheme="majorHAnsi" w:cstheme="majorHAnsi"/>
          <w:szCs w:val="20"/>
          <w:lang w:val="ru-RU"/>
        </w:rPr>
        <w:t>Консорциум</w:t>
      </w:r>
      <w:r w:rsidRPr="00AA4E4F">
        <w:rPr>
          <w:rFonts w:asciiTheme="majorHAnsi" w:hAnsiTheme="majorHAnsi" w:cstheme="majorHAnsi"/>
          <w:szCs w:val="20"/>
          <w:lang w:val="ru-RU"/>
        </w:rPr>
        <w:t xml:space="preserve"> </w:t>
      </w:r>
      <w:r>
        <w:rPr>
          <w:rFonts w:asciiTheme="majorHAnsi" w:hAnsiTheme="majorHAnsi" w:cstheme="majorHAnsi"/>
          <w:szCs w:val="20"/>
          <w:lang w:val="ru-RU"/>
        </w:rPr>
        <w:t>лидер</w:t>
      </w:r>
      <w:r w:rsidR="00CB4BF0" w:rsidRPr="00AA4E4F">
        <w:rPr>
          <w:rFonts w:asciiTheme="majorHAnsi" w:hAnsiTheme="majorHAnsi" w:cstheme="majorHAnsi"/>
          <w:szCs w:val="20"/>
          <w:lang w:val="ru-RU"/>
        </w:rPr>
        <w:t>)</w:t>
      </w:r>
    </w:p>
    <w:p w14:paraId="318905AD" w14:textId="0A34BF19" w:rsidR="00D87DA6"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Бенедикт</w:t>
      </w:r>
      <w:r w:rsidRPr="00AA4E4F">
        <w:rPr>
          <w:rFonts w:asciiTheme="majorHAnsi" w:hAnsiTheme="majorHAnsi" w:cstheme="majorHAnsi"/>
          <w:szCs w:val="20"/>
          <w:lang w:val="ru-RU"/>
        </w:rPr>
        <w:t xml:space="preserve"> </w:t>
      </w:r>
      <w:r>
        <w:rPr>
          <w:rFonts w:asciiTheme="majorHAnsi" w:hAnsiTheme="majorHAnsi" w:cstheme="majorHAnsi"/>
          <w:szCs w:val="20"/>
          <w:lang w:val="ru-RU"/>
        </w:rPr>
        <w:t>Вебер</w:t>
      </w:r>
      <w:r w:rsidR="00D87DA6" w:rsidRPr="00AA4E4F">
        <w:rPr>
          <w:rFonts w:asciiTheme="majorHAnsi" w:hAnsiTheme="majorHAnsi" w:cstheme="majorHAnsi"/>
          <w:szCs w:val="20"/>
          <w:lang w:val="ru-RU"/>
        </w:rPr>
        <w:t xml:space="preserve">, </w:t>
      </w:r>
      <w:r w:rsidR="00D87DA6">
        <w:rPr>
          <w:rFonts w:asciiTheme="majorHAnsi" w:hAnsiTheme="majorHAnsi" w:cstheme="majorHAnsi"/>
          <w:szCs w:val="20"/>
          <w:lang w:val="en-GB"/>
        </w:rPr>
        <w:t>Energy</w:t>
      </w:r>
      <w:r w:rsidR="00D87DA6" w:rsidRPr="00AA4E4F">
        <w:rPr>
          <w:rFonts w:asciiTheme="majorHAnsi" w:hAnsiTheme="majorHAnsi" w:cstheme="majorHAnsi"/>
          <w:szCs w:val="20"/>
          <w:lang w:val="ru-RU"/>
        </w:rPr>
        <w:t xml:space="preserve"> </w:t>
      </w:r>
      <w:r w:rsidR="00D87DA6">
        <w:rPr>
          <w:rFonts w:asciiTheme="majorHAnsi" w:hAnsiTheme="majorHAnsi" w:cstheme="majorHAnsi"/>
          <w:szCs w:val="20"/>
          <w:lang w:val="en-GB"/>
        </w:rPr>
        <w:t>Cities</w:t>
      </w:r>
      <w:r w:rsidR="00D87DA6" w:rsidRPr="00AA4E4F">
        <w:rPr>
          <w:rFonts w:asciiTheme="majorHAnsi" w:hAnsiTheme="majorHAnsi" w:cstheme="majorHAnsi"/>
          <w:szCs w:val="20"/>
          <w:lang w:val="ru-RU"/>
        </w:rPr>
        <w:t xml:space="preserve"> (</w:t>
      </w:r>
      <w:r>
        <w:rPr>
          <w:rFonts w:asciiTheme="majorHAnsi" w:hAnsiTheme="majorHAnsi" w:cstheme="majorHAnsi"/>
          <w:szCs w:val="20"/>
          <w:lang w:val="ru-RU"/>
        </w:rPr>
        <w:t>Сотрудник проекта поддержки</w:t>
      </w:r>
      <w:r w:rsidR="00D87DA6" w:rsidRPr="00AA4E4F">
        <w:rPr>
          <w:rFonts w:asciiTheme="majorHAnsi" w:hAnsiTheme="majorHAnsi" w:cstheme="majorHAnsi"/>
          <w:szCs w:val="20"/>
          <w:lang w:val="ru-RU"/>
        </w:rPr>
        <w:t>)</w:t>
      </w:r>
    </w:p>
    <w:p w14:paraId="247848FF" w14:textId="0EEE16E6" w:rsidR="00760551" w:rsidRPr="00AA4E4F" w:rsidRDefault="00AA4E4F" w:rsidP="0076055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t>Свеня</w:t>
      </w:r>
      <w:proofErr w:type="spellEnd"/>
      <w:r w:rsidRPr="00AA4E4F">
        <w:rPr>
          <w:rFonts w:asciiTheme="majorHAnsi" w:hAnsiTheme="majorHAnsi" w:cstheme="majorHAnsi"/>
          <w:szCs w:val="20"/>
          <w:lang w:val="ru-RU"/>
        </w:rPr>
        <w:t xml:space="preserve"> </w:t>
      </w:r>
      <w:proofErr w:type="spellStart"/>
      <w:r>
        <w:rPr>
          <w:rFonts w:asciiTheme="majorHAnsi" w:hAnsiTheme="majorHAnsi" w:cstheme="majorHAnsi"/>
          <w:szCs w:val="20"/>
          <w:lang w:val="ru-RU"/>
        </w:rPr>
        <w:t>Шухманн</w:t>
      </w:r>
      <w:proofErr w:type="spellEnd"/>
      <w:r w:rsidR="00760551" w:rsidRPr="00AA4E4F">
        <w:rPr>
          <w:rFonts w:asciiTheme="majorHAnsi" w:hAnsiTheme="majorHAnsi" w:cstheme="majorHAnsi"/>
          <w:szCs w:val="20"/>
          <w:lang w:val="ru-RU"/>
        </w:rPr>
        <w:t xml:space="preserve">, </w:t>
      </w:r>
      <w:r>
        <w:rPr>
          <w:rFonts w:asciiTheme="majorHAnsi" w:hAnsiTheme="majorHAnsi" w:cstheme="majorHAnsi"/>
          <w:szCs w:val="20"/>
          <w:lang w:val="ru-RU"/>
        </w:rPr>
        <w:t>Менеджер</w:t>
      </w:r>
      <w:r w:rsidRPr="00AA4E4F">
        <w:rPr>
          <w:rFonts w:asciiTheme="majorHAnsi" w:hAnsiTheme="majorHAnsi" w:cstheme="majorHAnsi"/>
          <w:szCs w:val="20"/>
          <w:lang w:val="ru-RU"/>
        </w:rPr>
        <w:t xml:space="preserve"> </w:t>
      </w:r>
      <w:r>
        <w:rPr>
          <w:rFonts w:asciiTheme="majorHAnsi" w:hAnsiTheme="majorHAnsi" w:cstheme="majorHAnsi"/>
          <w:szCs w:val="20"/>
          <w:lang w:val="ru-RU"/>
        </w:rPr>
        <w:t>проекта</w:t>
      </w:r>
      <w:r w:rsidR="00760551" w:rsidRPr="00AA4E4F">
        <w:rPr>
          <w:rFonts w:asciiTheme="majorHAnsi" w:hAnsiTheme="majorHAnsi" w:cstheme="majorHAnsi"/>
          <w:szCs w:val="20"/>
          <w:lang w:val="ru-RU"/>
        </w:rPr>
        <w:t xml:space="preserve"> </w:t>
      </w:r>
      <w:r w:rsidR="00760551">
        <w:rPr>
          <w:rFonts w:asciiTheme="majorHAnsi" w:hAnsiTheme="majorHAnsi" w:cstheme="majorHAnsi"/>
          <w:szCs w:val="20"/>
          <w:lang w:val="en-GB"/>
        </w:rPr>
        <w:t>Climate</w:t>
      </w:r>
      <w:r w:rsidR="00760551" w:rsidRPr="00AA4E4F">
        <w:rPr>
          <w:rFonts w:asciiTheme="majorHAnsi" w:hAnsiTheme="majorHAnsi" w:cstheme="majorHAnsi"/>
          <w:szCs w:val="20"/>
          <w:lang w:val="ru-RU"/>
        </w:rPr>
        <w:t xml:space="preserve"> </w:t>
      </w:r>
      <w:r w:rsidR="00760551">
        <w:rPr>
          <w:rFonts w:asciiTheme="majorHAnsi" w:hAnsiTheme="majorHAnsi" w:cstheme="majorHAnsi"/>
          <w:szCs w:val="20"/>
          <w:lang w:val="en-GB"/>
        </w:rPr>
        <w:t>Alliance</w:t>
      </w:r>
      <w:r w:rsidR="00760551" w:rsidRPr="00AA4E4F">
        <w:rPr>
          <w:rFonts w:asciiTheme="majorHAnsi" w:hAnsiTheme="majorHAnsi" w:cstheme="majorHAnsi"/>
          <w:szCs w:val="20"/>
          <w:lang w:val="ru-RU"/>
        </w:rPr>
        <w:t xml:space="preserve"> (</w:t>
      </w:r>
      <w:r>
        <w:rPr>
          <w:rFonts w:asciiTheme="majorHAnsi" w:hAnsiTheme="majorHAnsi" w:cstheme="majorHAnsi"/>
          <w:szCs w:val="20"/>
          <w:lang w:val="ru-RU"/>
        </w:rPr>
        <w:t>Партнер по консорциуму</w:t>
      </w:r>
      <w:r w:rsidR="00760551" w:rsidRPr="00AA4E4F">
        <w:rPr>
          <w:rFonts w:asciiTheme="majorHAnsi" w:hAnsiTheme="majorHAnsi" w:cstheme="majorHAnsi"/>
          <w:szCs w:val="20"/>
          <w:lang w:val="ru-RU"/>
        </w:rPr>
        <w:t>)</w:t>
      </w:r>
    </w:p>
    <w:p w14:paraId="26728F04" w14:textId="40A83134" w:rsidR="00D972CD" w:rsidRPr="00E77E4A"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ru-RU"/>
        </w:rPr>
        <w:t xml:space="preserve">Кристоф </w:t>
      </w:r>
      <w:proofErr w:type="spellStart"/>
      <w:r>
        <w:rPr>
          <w:rFonts w:asciiTheme="majorHAnsi" w:hAnsiTheme="majorHAnsi" w:cstheme="majorHAnsi"/>
          <w:szCs w:val="20"/>
          <w:lang w:val="ru-RU"/>
        </w:rPr>
        <w:t>Фреринг</w:t>
      </w:r>
      <w:proofErr w:type="spellEnd"/>
      <w:r w:rsidR="00D972CD" w:rsidRPr="00E77E4A">
        <w:rPr>
          <w:rFonts w:asciiTheme="majorHAnsi" w:hAnsiTheme="majorHAnsi" w:cstheme="majorHAnsi"/>
          <w:szCs w:val="20"/>
          <w:lang w:val="en-GB"/>
        </w:rPr>
        <w:t xml:space="preserve">, </w:t>
      </w:r>
      <w:r>
        <w:rPr>
          <w:rFonts w:asciiTheme="majorHAnsi" w:hAnsiTheme="majorHAnsi" w:cstheme="majorHAnsi"/>
          <w:szCs w:val="20"/>
          <w:lang w:val="ru-RU"/>
        </w:rPr>
        <w:t>Руководитель проекта</w:t>
      </w:r>
    </w:p>
    <w:p w14:paraId="13E543FA" w14:textId="628E1F2A"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Ирина</w:t>
      </w:r>
      <w:r w:rsidRPr="00AA4E4F">
        <w:rPr>
          <w:rFonts w:asciiTheme="majorHAnsi" w:hAnsiTheme="majorHAnsi" w:cstheme="majorHAnsi"/>
          <w:szCs w:val="20"/>
          <w:lang w:val="ru-RU"/>
        </w:rPr>
        <w:t xml:space="preserve"> </w:t>
      </w:r>
      <w:proofErr w:type="spellStart"/>
      <w:r>
        <w:rPr>
          <w:rFonts w:asciiTheme="majorHAnsi" w:hAnsiTheme="majorHAnsi" w:cstheme="majorHAnsi"/>
          <w:szCs w:val="20"/>
          <w:lang w:val="ru-RU"/>
        </w:rPr>
        <w:t>Городиская</w:t>
      </w:r>
      <w:proofErr w:type="spellEnd"/>
      <w:r w:rsidR="00D972CD" w:rsidRPr="00AA4E4F">
        <w:rPr>
          <w:rFonts w:asciiTheme="majorHAnsi" w:hAnsiTheme="majorHAnsi" w:cstheme="majorHAnsi"/>
          <w:szCs w:val="20"/>
          <w:lang w:val="ru-RU"/>
        </w:rPr>
        <w:t xml:space="preserve">, </w:t>
      </w:r>
      <w:r>
        <w:rPr>
          <w:rFonts w:asciiTheme="majorHAnsi" w:hAnsiTheme="majorHAnsi" w:cstheme="majorHAnsi"/>
          <w:szCs w:val="20"/>
          <w:lang w:val="ru-RU"/>
        </w:rPr>
        <w:t>Координатор по развитию потенциала</w:t>
      </w:r>
    </w:p>
    <w:p w14:paraId="5D6D9826" w14:textId="2AFF4291"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Татьяна Деревянкина</w:t>
      </w:r>
      <w:r w:rsidR="009F5401" w:rsidRPr="00AA4E4F">
        <w:rPr>
          <w:rFonts w:asciiTheme="majorHAnsi" w:hAnsiTheme="majorHAnsi" w:cstheme="majorHAnsi"/>
          <w:szCs w:val="20"/>
          <w:lang w:val="ru-RU"/>
        </w:rPr>
        <w:t xml:space="preserve">, </w:t>
      </w:r>
      <w:r>
        <w:rPr>
          <w:rFonts w:asciiTheme="majorHAnsi" w:hAnsiTheme="majorHAnsi" w:cstheme="majorHAnsi"/>
          <w:szCs w:val="20"/>
          <w:lang w:val="ru-RU"/>
        </w:rPr>
        <w:t>Менеджер по вопросам коммуникации</w:t>
      </w:r>
    </w:p>
    <w:p w14:paraId="5072CAD6" w14:textId="0FF4A452"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Артем </w:t>
      </w:r>
      <w:proofErr w:type="spellStart"/>
      <w:r>
        <w:rPr>
          <w:rFonts w:asciiTheme="majorHAnsi" w:hAnsiTheme="majorHAnsi" w:cstheme="majorHAnsi"/>
          <w:szCs w:val="20"/>
          <w:lang w:val="ru-RU"/>
        </w:rPr>
        <w:t>Харазян</w:t>
      </w:r>
      <w:proofErr w:type="spellEnd"/>
      <w:r w:rsidR="00D972CD" w:rsidRPr="00AA4E4F">
        <w:rPr>
          <w:rFonts w:asciiTheme="majorHAnsi" w:hAnsiTheme="majorHAnsi" w:cstheme="majorHAnsi"/>
          <w:szCs w:val="20"/>
          <w:lang w:val="ru-RU"/>
        </w:rPr>
        <w:t xml:space="preserve">, </w:t>
      </w:r>
      <w:r>
        <w:rPr>
          <w:rFonts w:asciiTheme="majorHAnsi" w:hAnsiTheme="majorHAnsi" w:cstheme="majorHAnsi"/>
          <w:szCs w:val="20"/>
          <w:lang w:val="ru-RU"/>
        </w:rPr>
        <w:t>Национальный эксперт Армении</w:t>
      </w:r>
    </w:p>
    <w:p w14:paraId="3FD76973" w14:textId="6A2F4C87" w:rsidR="009F5401"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Иван </w:t>
      </w:r>
      <w:proofErr w:type="spellStart"/>
      <w:r>
        <w:rPr>
          <w:rFonts w:asciiTheme="majorHAnsi" w:hAnsiTheme="majorHAnsi" w:cstheme="majorHAnsi"/>
          <w:szCs w:val="20"/>
          <w:lang w:val="ru-RU"/>
        </w:rPr>
        <w:t>Щедренок</w:t>
      </w:r>
      <w:proofErr w:type="spellEnd"/>
      <w:r>
        <w:rPr>
          <w:rFonts w:asciiTheme="majorHAnsi" w:hAnsiTheme="majorHAnsi" w:cstheme="majorHAnsi"/>
          <w:szCs w:val="20"/>
          <w:lang w:val="ru-RU"/>
        </w:rPr>
        <w:t>, Национальный эксперт Беларуси</w:t>
      </w:r>
    </w:p>
    <w:p w14:paraId="45E3AFEE" w14:textId="4FFBB2C7"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Георгий</w:t>
      </w:r>
      <w:r w:rsidRPr="00AA4E4F">
        <w:rPr>
          <w:rFonts w:asciiTheme="majorHAnsi" w:hAnsiTheme="majorHAnsi" w:cstheme="majorHAnsi"/>
          <w:szCs w:val="20"/>
          <w:lang w:val="ru-RU"/>
        </w:rPr>
        <w:t xml:space="preserve"> </w:t>
      </w:r>
      <w:proofErr w:type="spellStart"/>
      <w:r>
        <w:rPr>
          <w:rFonts w:asciiTheme="majorHAnsi" w:hAnsiTheme="majorHAnsi" w:cstheme="majorHAnsi"/>
          <w:szCs w:val="20"/>
          <w:lang w:val="ru-RU"/>
        </w:rPr>
        <w:t>Абулашвили</w:t>
      </w:r>
      <w:proofErr w:type="spellEnd"/>
      <w:r w:rsidR="00D972CD" w:rsidRPr="00AA4E4F">
        <w:rPr>
          <w:rFonts w:asciiTheme="majorHAnsi" w:hAnsiTheme="majorHAnsi" w:cstheme="majorHAnsi"/>
          <w:szCs w:val="20"/>
          <w:lang w:val="ru-RU"/>
        </w:rPr>
        <w:t xml:space="preserve">, </w:t>
      </w:r>
      <w:r>
        <w:rPr>
          <w:rFonts w:asciiTheme="majorHAnsi" w:hAnsiTheme="majorHAnsi" w:cstheme="majorHAnsi"/>
          <w:szCs w:val="20"/>
          <w:lang w:val="ru-RU"/>
        </w:rPr>
        <w:t>Национальный эксперт Азербайджана и Грузии</w:t>
      </w:r>
    </w:p>
    <w:p w14:paraId="4AE1094A" w14:textId="058AB407"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Виктор</w:t>
      </w:r>
      <w:r w:rsidRPr="00AA4E4F">
        <w:rPr>
          <w:rFonts w:asciiTheme="majorHAnsi" w:hAnsiTheme="majorHAnsi" w:cstheme="majorHAnsi"/>
          <w:szCs w:val="20"/>
          <w:lang w:val="ru-RU"/>
        </w:rPr>
        <w:t xml:space="preserve"> </w:t>
      </w:r>
      <w:proofErr w:type="spellStart"/>
      <w:r>
        <w:rPr>
          <w:rFonts w:asciiTheme="majorHAnsi" w:hAnsiTheme="majorHAnsi" w:cstheme="majorHAnsi"/>
          <w:szCs w:val="20"/>
          <w:lang w:val="ru-RU"/>
        </w:rPr>
        <w:t>Парликов</w:t>
      </w:r>
      <w:proofErr w:type="spellEnd"/>
      <w:r w:rsidR="00D972CD" w:rsidRPr="00AA4E4F">
        <w:rPr>
          <w:rFonts w:asciiTheme="majorHAnsi" w:hAnsiTheme="majorHAnsi" w:cstheme="majorHAnsi"/>
          <w:szCs w:val="20"/>
          <w:lang w:val="ru-RU"/>
        </w:rPr>
        <w:t xml:space="preserve">, </w:t>
      </w:r>
      <w:r>
        <w:rPr>
          <w:rFonts w:asciiTheme="majorHAnsi" w:hAnsiTheme="majorHAnsi" w:cstheme="majorHAnsi"/>
          <w:szCs w:val="20"/>
          <w:lang w:val="ru-RU"/>
        </w:rPr>
        <w:t>Национальный эксперт Молдовы</w:t>
      </w:r>
    </w:p>
    <w:p w14:paraId="362E2ED4" w14:textId="6648F53D" w:rsidR="00D972CD" w:rsidRPr="00AA4E4F" w:rsidRDefault="00AA4E4F"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Оксана Кисель, Национальный эксперт Украины</w:t>
      </w:r>
    </w:p>
    <w:p w14:paraId="3B9E5DB4" w14:textId="5DD4690E" w:rsidR="00DF325E" w:rsidRPr="00A4078A" w:rsidRDefault="007C35F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Джа</w:t>
      </w:r>
      <w:r w:rsidR="00A4078A">
        <w:rPr>
          <w:rFonts w:asciiTheme="majorHAnsi" w:hAnsiTheme="majorHAnsi" w:cstheme="majorHAnsi"/>
          <w:szCs w:val="20"/>
          <w:lang w:val="ru-RU"/>
        </w:rPr>
        <w:t xml:space="preserve">хангир </w:t>
      </w:r>
      <w:proofErr w:type="spellStart"/>
      <w:r w:rsidR="00A4078A">
        <w:rPr>
          <w:rFonts w:asciiTheme="majorHAnsi" w:hAnsiTheme="majorHAnsi" w:cstheme="majorHAnsi"/>
          <w:szCs w:val="20"/>
          <w:lang w:val="ru-RU"/>
        </w:rPr>
        <w:t>Афандиев</w:t>
      </w:r>
      <w:proofErr w:type="spellEnd"/>
      <w:r w:rsidR="00A4078A">
        <w:rPr>
          <w:rFonts w:asciiTheme="majorHAnsi" w:hAnsiTheme="majorHAnsi" w:cstheme="majorHAnsi"/>
          <w:szCs w:val="20"/>
          <w:lang w:val="ru-RU"/>
        </w:rPr>
        <w:t>, Эксперт Азербайджана</w:t>
      </w:r>
    </w:p>
    <w:p w14:paraId="5DB08CBA" w14:textId="7D4E150F" w:rsidR="00367A24" w:rsidRPr="00055781" w:rsidRDefault="00D86228" w:rsidP="00CB4BF0">
      <w:pPr>
        <w:pStyle w:val="af2"/>
        <w:numPr>
          <w:ilvl w:val="0"/>
          <w:numId w:val="5"/>
        </w:numPr>
        <w:spacing w:before="120" w:after="0" w:line="240" w:lineRule="auto"/>
        <w:ind w:left="284" w:hanging="284"/>
        <w:contextualSpacing w:val="0"/>
        <w:jc w:val="both"/>
        <w:rPr>
          <w:rFonts w:asciiTheme="majorHAnsi" w:hAnsiTheme="majorHAnsi" w:cstheme="majorHAnsi"/>
          <w:szCs w:val="20"/>
          <w:lang w:val="en-GB"/>
        </w:rPr>
      </w:pPr>
      <w:r>
        <w:rPr>
          <w:rFonts w:asciiTheme="majorHAnsi" w:hAnsiTheme="majorHAnsi" w:cstheme="majorHAnsi"/>
          <w:szCs w:val="20"/>
          <w:u w:val="single"/>
          <w:lang w:val="ru-RU"/>
        </w:rPr>
        <w:t>Делегация ЕС в Грузии</w:t>
      </w:r>
    </w:p>
    <w:p w14:paraId="144C8936" w14:textId="53056E26" w:rsidR="00055781" w:rsidRPr="001E3A17" w:rsidRDefault="00D86228" w:rsidP="007D2133">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Александр</w:t>
      </w:r>
      <w:r w:rsidRPr="00D86228">
        <w:rPr>
          <w:rFonts w:asciiTheme="majorHAnsi" w:hAnsiTheme="majorHAnsi" w:cstheme="majorHAnsi"/>
          <w:szCs w:val="20"/>
          <w:lang w:val="ru-RU"/>
        </w:rPr>
        <w:t xml:space="preserve"> </w:t>
      </w:r>
      <w:proofErr w:type="spellStart"/>
      <w:r>
        <w:rPr>
          <w:rFonts w:asciiTheme="majorHAnsi" w:hAnsiTheme="majorHAnsi" w:cstheme="majorHAnsi"/>
          <w:szCs w:val="20"/>
          <w:lang w:val="ru-RU"/>
        </w:rPr>
        <w:t>Даррас</w:t>
      </w:r>
      <w:proofErr w:type="spellEnd"/>
      <w:r w:rsidR="00055781" w:rsidRPr="00D86228">
        <w:rPr>
          <w:rFonts w:asciiTheme="majorHAnsi" w:hAnsiTheme="majorHAnsi" w:cstheme="majorHAnsi"/>
          <w:szCs w:val="20"/>
          <w:lang w:val="ru-RU"/>
        </w:rPr>
        <w:t xml:space="preserve">, </w:t>
      </w:r>
      <w:r>
        <w:rPr>
          <w:rFonts w:asciiTheme="majorHAnsi" w:hAnsiTheme="majorHAnsi" w:cstheme="majorHAnsi"/>
          <w:szCs w:val="20"/>
          <w:lang w:val="ru-RU"/>
        </w:rPr>
        <w:t>Руководитель</w:t>
      </w:r>
      <w:r w:rsidRPr="00D86228">
        <w:rPr>
          <w:rFonts w:asciiTheme="majorHAnsi" w:hAnsiTheme="majorHAnsi" w:cstheme="majorHAnsi"/>
          <w:szCs w:val="20"/>
          <w:lang w:val="ru-RU"/>
        </w:rPr>
        <w:t xml:space="preserve"> </w:t>
      </w:r>
      <w:r>
        <w:rPr>
          <w:rFonts w:asciiTheme="majorHAnsi" w:hAnsiTheme="majorHAnsi" w:cstheme="majorHAnsi"/>
          <w:szCs w:val="20"/>
          <w:lang w:val="ru-RU"/>
        </w:rPr>
        <w:t>проекта</w:t>
      </w:r>
      <w:r w:rsidR="00055781" w:rsidRPr="00D86228">
        <w:rPr>
          <w:rFonts w:asciiTheme="majorHAnsi" w:hAnsiTheme="majorHAnsi" w:cstheme="majorHAnsi"/>
          <w:szCs w:val="20"/>
          <w:lang w:val="ru-RU"/>
        </w:rPr>
        <w:t xml:space="preserve"> </w:t>
      </w:r>
      <w:bookmarkStart w:id="0" w:name="_GoBack"/>
      <w:bookmarkEnd w:id="0"/>
      <w:r w:rsidR="00280A43">
        <w:rPr>
          <w:rFonts w:asciiTheme="majorHAnsi" w:hAnsiTheme="majorHAnsi" w:cstheme="majorHAnsi"/>
          <w:szCs w:val="20"/>
          <w:lang w:val="ru-RU"/>
        </w:rPr>
        <w:t>Транспортное сообщение, энергоэффективность и ресурсосбережение</w:t>
      </w:r>
      <w:r w:rsidR="001E3A17">
        <w:rPr>
          <w:rFonts w:asciiTheme="majorHAnsi" w:hAnsiTheme="majorHAnsi" w:cstheme="majorHAnsi"/>
          <w:szCs w:val="20"/>
          <w:lang w:val="ru-RU"/>
        </w:rPr>
        <w:t xml:space="preserve"> </w:t>
      </w:r>
    </w:p>
    <w:p w14:paraId="2B985B0C" w14:textId="0A3C8624" w:rsidR="00055781" w:rsidRPr="007D2133" w:rsidRDefault="00D86228" w:rsidP="007D2133">
      <w:pPr>
        <w:pStyle w:val="af2"/>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ru-RU"/>
        </w:rPr>
        <w:t xml:space="preserve">Андрей </w:t>
      </w:r>
      <w:proofErr w:type="spellStart"/>
      <w:r>
        <w:rPr>
          <w:rFonts w:asciiTheme="majorHAnsi" w:hAnsiTheme="majorHAnsi" w:cstheme="majorHAnsi"/>
          <w:szCs w:val="20"/>
          <w:lang w:val="ru-RU"/>
        </w:rPr>
        <w:t>Бартосевич</w:t>
      </w:r>
      <w:proofErr w:type="spellEnd"/>
      <w:r w:rsidR="00055781" w:rsidRPr="007D2133">
        <w:rPr>
          <w:rFonts w:asciiTheme="majorHAnsi" w:hAnsiTheme="majorHAnsi" w:cstheme="majorHAnsi"/>
          <w:szCs w:val="20"/>
          <w:lang w:val="en-GB"/>
        </w:rPr>
        <w:t xml:space="preserve">, </w:t>
      </w:r>
      <w:r>
        <w:rPr>
          <w:rFonts w:asciiTheme="majorHAnsi" w:hAnsiTheme="majorHAnsi" w:cstheme="majorHAnsi"/>
          <w:szCs w:val="20"/>
          <w:lang w:val="ru-RU"/>
        </w:rPr>
        <w:t>Менеджер программы</w:t>
      </w:r>
      <w:r w:rsidR="00055781" w:rsidRPr="007D2133">
        <w:rPr>
          <w:rFonts w:asciiTheme="majorHAnsi" w:hAnsiTheme="majorHAnsi" w:cstheme="majorHAnsi"/>
          <w:szCs w:val="20"/>
          <w:lang w:val="en-GB"/>
        </w:rPr>
        <w:t xml:space="preserve"> </w:t>
      </w:r>
      <w:r w:rsidR="00055781" w:rsidRPr="002C4CFA">
        <w:rPr>
          <w:rFonts w:asciiTheme="majorHAnsi" w:hAnsiTheme="majorHAnsi" w:cstheme="majorHAnsi"/>
          <w:szCs w:val="20"/>
          <w:lang w:val="en-GB"/>
        </w:rPr>
        <w:t>Connectivity</w:t>
      </w:r>
    </w:p>
    <w:p w14:paraId="7974126F" w14:textId="1E2C87E9" w:rsidR="00B73368" w:rsidRPr="00076393" w:rsidRDefault="00D86228" w:rsidP="00802BEE">
      <w:pPr>
        <w:pStyle w:val="af2"/>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Pr>
          <w:rFonts w:asciiTheme="majorHAnsi" w:hAnsiTheme="majorHAnsi" w:cstheme="majorHAnsi"/>
          <w:szCs w:val="20"/>
          <w:u w:val="single"/>
          <w:lang w:val="ru-RU"/>
        </w:rPr>
        <w:t>Национальные координаторы соглашения</w:t>
      </w:r>
    </w:p>
    <w:p w14:paraId="6E761071" w14:textId="0D22BE63" w:rsidR="00632B0D" w:rsidRPr="005E5B72" w:rsidRDefault="005E5B72" w:rsidP="003C1FE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t>Джахид</w:t>
      </w:r>
      <w:proofErr w:type="spellEnd"/>
      <w:r w:rsidRPr="005E5B72">
        <w:rPr>
          <w:rFonts w:asciiTheme="majorHAnsi" w:hAnsiTheme="majorHAnsi" w:cstheme="majorHAnsi"/>
          <w:szCs w:val="20"/>
          <w:lang w:val="ru-RU"/>
        </w:rPr>
        <w:t xml:space="preserve"> </w:t>
      </w:r>
      <w:proofErr w:type="spellStart"/>
      <w:r>
        <w:rPr>
          <w:rFonts w:asciiTheme="majorHAnsi" w:hAnsiTheme="majorHAnsi" w:cstheme="majorHAnsi"/>
          <w:szCs w:val="20"/>
          <w:lang w:val="ru-RU"/>
        </w:rPr>
        <w:t>Микаилов</w:t>
      </w:r>
      <w:proofErr w:type="spellEnd"/>
      <w:r w:rsidRPr="005E5B72">
        <w:rPr>
          <w:rFonts w:asciiTheme="majorHAnsi" w:hAnsiTheme="majorHAnsi" w:cstheme="majorHAnsi"/>
          <w:szCs w:val="20"/>
          <w:lang w:val="ru-RU"/>
        </w:rPr>
        <w:t xml:space="preserve">, </w:t>
      </w:r>
      <w:r>
        <w:rPr>
          <w:rFonts w:asciiTheme="majorHAnsi" w:hAnsiTheme="majorHAnsi" w:cstheme="majorHAnsi"/>
          <w:szCs w:val="20"/>
          <w:lang w:val="ru-RU"/>
        </w:rPr>
        <w:t>Главный советник Министерства энергетики Республики Азербайджан</w:t>
      </w:r>
    </w:p>
    <w:p w14:paraId="21C0FCD4" w14:textId="3CF50D9A" w:rsidR="00745C4A" w:rsidRPr="00C35F00" w:rsidRDefault="005E5B72" w:rsidP="00C35F00">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lastRenderedPageBreak/>
        <w:t>Ваагн</w:t>
      </w:r>
      <w:proofErr w:type="spellEnd"/>
      <w:r w:rsidRPr="005E5B72">
        <w:rPr>
          <w:rFonts w:asciiTheme="majorHAnsi" w:hAnsiTheme="majorHAnsi" w:cstheme="majorHAnsi"/>
          <w:szCs w:val="20"/>
          <w:lang w:val="ru-RU"/>
        </w:rPr>
        <w:t xml:space="preserve"> </w:t>
      </w:r>
      <w:proofErr w:type="spellStart"/>
      <w:r>
        <w:rPr>
          <w:rFonts w:asciiTheme="majorHAnsi" w:hAnsiTheme="majorHAnsi" w:cstheme="majorHAnsi"/>
          <w:szCs w:val="20"/>
          <w:lang w:val="ru-RU"/>
        </w:rPr>
        <w:t>Атаян</w:t>
      </w:r>
      <w:proofErr w:type="spellEnd"/>
      <w:r w:rsidRPr="005E5B72">
        <w:rPr>
          <w:rFonts w:asciiTheme="majorHAnsi" w:hAnsiTheme="majorHAnsi" w:cstheme="majorHAnsi"/>
          <w:szCs w:val="20"/>
          <w:lang w:val="ru-RU"/>
        </w:rPr>
        <w:t xml:space="preserve">, </w:t>
      </w:r>
      <w:r>
        <w:rPr>
          <w:rFonts w:asciiTheme="majorHAnsi" w:hAnsiTheme="majorHAnsi" w:cstheme="majorHAnsi"/>
          <w:szCs w:val="20"/>
          <w:lang w:val="ru-RU"/>
        </w:rPr>
        <w:t>Начальник</w:t>
      </w:r>
      <w:r w:rsidRPr="005E5B72">
        <w:rPr>
          <w:rFonts w:asciiTheme="majorHAnsi" w:hAnsiTheme="majorHAnsi" w:cstheme="majorHAnsi"/>
          <w:szCs w:val="20"/>
          <w:lang w:val="ru-RU"/>
        </w:rPr>
        <w:t xml:space="preserve"> </w:t>
      </w:r>
      <w:r w:rsidR="00C35F00">
        <w:rPr>
          <w:rFonts w:asciiTheme="majorHAnsi" w:hAnsiTheme="majorHAnsi" w:cstheme="majorHAnsi"/>
          <w:szCs w:val="20"/>
          <w:lang w:val="ru-RU"/>
        </w:rPr>
        <w:t>Департамента</w:t>
      </w:r>
      <w:r w:rsidRPr="005E5B72">
        <w:rPr>
          <w:rFonts w:asciiTheme="majorHAnsi" w:hAnsiTheme="majorHAnsi" w:cstheme="majorHAnsi"/>
          <w:szCs w:val="20"/>
          <w:lang w:val="ru-RU"/>
        </w:rPr>
        <w:t xml:space="preserve"> </w:t>
      </w:r>
      <w:r>
        <w:rPr>
          <w:rFonts w:asciiTheme="majorHAnsi" w:hAnsiTheme="majorHAnsi" w:cstheme="majorHAnsi"/>
          <w:szCs w:val="20"/>
          <w:lang w:val="ru-RU"/>
        </w:rPr>
        <w:t>энергоэффективности</w:t>
      </w:r>
      <w:r w:rsidRPr="005E5B72">
        <w:rPr>
          <w:rFonts w:asciiTheme="majorHAnsi" w:hAnsiTheme="majorHAnsi" w:cstheme="majorHAnsi"/>
          <w:szCs w:val="20"/>
          <w:lang w:val="ru-RU"/>
        </w:rPr>
        <w:t xml:space="preserve"> </w:t>
      </w:r>
      <w:r>
        <w:rPr>
          <w:rFonts w:asciiTheme="majorHAnsi" w:hAnsiTheme="majorHAnsi" w:cstheme="majorHAnsi"/>
          <w:szCs w:val="20"/>
          <w:lang w:val="ru-RU"/>
        </w:rPr>
        <w:t>и</w:t>
      </w:r>
      <w:r w:rsidRPr="005E5B72">
        <w:rPr>
          <w:rFonts w:asciiTheme="majorHAnsi" w:hAnsiTheme="majorHAnsi" w:cstheme="majorHAnsi"/>
          <w:szCs w:val="20"/>
          <w:lang w:val="ru-RU"/>
        </w:rPr>
        <w:t xml:space="preserve"> </w:t>
      </w:r>
      <w:r>
        <w:rPr>
          <w:rFonts w:asciiTheme="majorHAnsi" w:hAnsiTheme="majorHAnsi" w:cstheme="majorHAnsi"/>
          <w:szCs w:val="20"/>
          <w:lang w:val="ru-RU"/>
        </w:rPr>
        <w:t>технического</w:t>
      </w:r>
      <w:r w:rsidRPr="005E5B72">
        <w:rPr>
          <w:rFonts w:asciiTheme="majorHAnsi" w:hAnsiTheme="majorHAnsi" w:cstheme="majorHAnsi"/>
          <w:szCs w:val="20"/>
          <w:lang w:val="ru-RU"/>
        </w:rPr>
        <w:t xml:space="preserve"> </w:t>
      </w:r>
      <w:r>
        <w:rPr>
          <w:rFonts w:asciiTheme="majorHAnsi" w:hAnsiTheme="majorHAnsi" w:cstheme="majorHAnsi"/>
          <w:szCs w:val="20"/>
          <w:lang w:val="ru-RU"/>
        </w:rPr>
        <w:t>нормирования</w:t>
      </w:r>
      <w:r w:rsidRPr="005E5B72">
        <w:rPr>
          <w:rFonts w:asciiTheme="majorHAnsi" w:hAnsiTheme="majorHAnsi" w:cstheme="majorHAnsi"/>
          <w:szCs w:val="20"/>
          <w:lang w:val="ru-RU"/>
        </w:rPr>
        <w:t xml:space="preserve"> </w:t>
      </w:r>
      <w:r>
        <w:rPr>
          <w:rFonts w:asciiTheme="majorHAnsi" w:hAnsiTheme="majorHAnsi" w:cstheme="majorHAnsi"/>
          <w:szCs w:val="20"/>
          <w:lang w:val="ru-RU"/>
        </w:rPr>
        <w:t>Министерства</w:t>
      </w:r>
      <w:r w:rsidRPr="005E5B72">
        <w:rPr>
          <w:rFonts w:asciiTheme="majorHAnsi" w:hAnsiTheme="majorHAnsi" w:cstheme="majorHAnsi"/>
          <w:szCs w:val="20"/>
          <w:lang w:val="ru-RU"/>
        </w:rPr>
        <w:t xml:space="preserve"> </w:t>
      </w:r>
      <w:r>
        <w:rPr>
          <w:rFonts w:asciiTheme="majorHAnsi" w:hAnsiTheme="majorHAnsi" w:cstheme="majorHAnsi"/>
          <w:szCs w:val="20"/>
          <w:lang w:val="ru-RU"/>
        </w:rPr>
        <w:t>территориального</w:t>
      </w:r>
      <w:r w:rsidRPr="005E5B72">
        <w:rPr>
          <w:rFonts w:asciiTheme="majorHAnsi" w:hAnsiTheme="majorHAnsi" w:cstheme="majorHAnsi"/>
          <w:szCs w:val="20"/>
          <w:lang w:val="ru-RU"/>
        </w:rPr>
        <w:t xml:space="preserve"> </w:t>
      </w:r>
      <w:r>
        <w:rPr>
          <w:rFonts w:asciiTheme="majorHAnsi" w:hAnsiTheme="majorHAnsi" w:cstheme="majorHAnsi"/>
          <w:szCs w:val="20"/>
          <w:lang w:val="ru-RU"/>
        </w:rPr>
        <w:t>управления</w:t>
      </w:r>
      <w:r w:rsidRPr="005E5B72">
        <w:rPr>
          <w:rFonts w:asciiTheme="majorHAnsi" w:hAnsiTheme="majorHAnsi" w:cstheme="majorHAnsi"/>
          <w:szCs w:val="20"/>
          <w:lang w:val="ru-RU"/>
        </w:rPr>
        <w:t xml:space="preserve"> </w:t>
      </w:r>
      <w:r>
        <w:rPr>
          <w:rFonts w:asciiTheme="majorHAnsi" w:hAnsiTheme="majorHAnsi" w:cstheme="majorHAnsi"/>
          <w:szCs w:val="20"/>
          <w:lang w:val="ru-RU"/>
        </w:rPr>
        <w:t>и</w:t>
      </w:r>
      <w:r w:rsidRPr="005E5B72">
        <w:rPr>
          <w:rFonts w:asciiTheme="majorHAnsi" w:hAnsiTheme="majorHAnsi" w:cstheme="majorHAnsi"/>
          <w:szCs w:val="20"/>
          <w:lang w:val="ru-RU"/>
        </w:rPr>
        <w:t xml:space="preserve"> </w:t>
      </w:r>
      <w:r>
        <w:rPr>
          <w:rFonts w:asciiTheme="majorHAnsi" w:hAnsiTheme="majorHAnsi" w:cstheme="majorHAnsi"/>
          <w:szCs w:val="20"/>
          <w:lang w:val="ru-RU"/>
        </w:rPr>
        <w:t>инфраструктуры Республики Армения</w:t>
      </w:r>
      <w:r w:rsidRPr="005E5B72">
        <w:rPr>
          <w:rFonts w:asciiTheme="majorHAnsi" w:hAnsiTheme="majorHAnsi" w:cstheme="majorHAnsi"/>
          <w:szCs w:val="20"/>
          <w:lang w:val="ru-RU"/>
        </w:rPr>
        <w:t xml:space="preserve"> </w:t>
      </w:r>
    </w:p>
    <w:p w14:paraId="147AD27F" w14:textId="550CAEA1" w:rsidR="00745C4A" w:rsidRPr="00745C4A" w:rsidRDefault="00745C4A" w:rsidP="003207F0">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Надежда </w:t>
      </w:r>
      <w:proofErr w:type="spellStart"/>
      <w:r>
        <w:rPr>
          <w:rFonts w:asciiTheme="majorHAnsi" w:hAnsiTheme="majorHAnsi" w:cstheme="majorHAnsi"/>
          <w:szCs w:val="20"/>
          <w:lang w:val="ru-RU"/>
        </w:rPr>
        <w:t>Зданевич</w:t>
      </w:r>
      <w:proofErr w:type="spellEnd"/>
      <w:r>
        <w:rPr>
          <w:rFonts w:asciiTheme="majorHAnsi" w:hAnsiTheme="majorHAnsi" w:cstheme="majorHAnsi"/>
          <w:szCs w:val="20"/>
          <w:lang w:val="ru-RU"/>
        </w:rPr>
        <w:t xml:space="preserve">, Консультант Департамента регулирования атмосферного воздействия, изменения климата и экспертиза Министерства природных ресурсов и </w:t>
      </w:r>
      <w:r w:rsidR="00D83700">
        <w:rPr>
          <w:rFonts w:asciiTheme="majorHAnsi" w:hAnsiTheme="majorHAnsi" w:cstheme="majorHAnsi"/>
          <w:szCs w:val="20"/>
          <w:lang w:val="ru-RU"/>
        </w:rPr>
        <w:t>защиты</w:t>
      </w:r>
      <w:r>
        <w:rPr>
          <w:rFonts w:asciiTheme="majorHAnsi" w:hAnsiTheme="majorHAnsi" w:cstheme="majorHAnsi"/>
          <w:szCs w:val="20"/>
          <w:lang w:val="ru-RU"/>
        </w:rPr>
        <w:t xml:space="preserve"> окружающей среды Республики </w:t>
      </w:r>
      <w:proofErr w:type="spellStart"/>
      <w:r>
        <w:rPr>
          <w:rFonts w:asciiTheme="majorHAnsi" w:hAnsiTheme="majorHAnsi" w:cstheme="majorHAnsi"/>
          <w:szCs w:val="20"/>
          <w:lang w:val="ru-RU"/>
        </w:rPr>
        <w:t>Бедарусь</w:t>
      </w:r>
      <w:proofErr w:type="spellEnd"/>
    </w:p>
    <w:p w14:paraId="127D6C3D" w14:textId="59555D58" w:rsidR="00C35F00" w:rsidRPr="00C35F00" w:rsidRDefault="00C35F00"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Леонид Полещук, Заместитель директора Департамента энергоэффективности Государственного комитета по стандартизации Республики Беларусь</w:t>
      </w:r>
    </w:p>
    <w:p w14:paraId="7DFCD442" w14:textId="0CFC25DE" w:rsidR="00C35F00" w:rsidRDefault="00C35F00" w:rsidP="00181E60">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t>Каха</w:t>
      </w:r>
      <w:proofErr w:type="spellEnd"/>
      <w:r>
        <w:rPr>
          <w:rFonts w:asciiTheme="majorHAnsi" w:hAnsiTheme="majorHAnsi" w:cstheme="majorHAnsi"/>
          <w:szCs w:val="20"/>
          <w:lang w:val="ru-RU"/>
        </w:rPr>
        <w:t xml:space="preserve"> Мдивани, Руководитель Департамента по изменению климата Министерства </w:t>
      </w:r>
      <w:r w:rsidR="00D83700">
        <w:rPr>
          <w:rFonts w:asciiTheme="majorHAnsi" w:hAnsiTheme="majorHAnsi" w:cstheme="majorHAnsi"/>
          <w:szCs w:val="20"/>
          <w:lang w:val="ru-RU"/>
        </w:rPr>
        <w:t>защиты</w:t>
      </w:r>
      <w:r>
        <w:rPr>
          <w:rFonts w:asciiTheme="majorHAnsi" w:hAnsiTheme="majorHAnsi" w:cstheme="majorHAnsi"/>
          <w:szCs w:val="20"/>
          <w:lang w:val="ru-RU"/>
        </w:rPr>
        <w:t xml:space="preserve"> окружающей среды и сельского хозяйства Грузии</w:t>
      </w:r>
    </w:p>
    <w:p w14:paraId="2A6CF128" w14:textId="3B8E4FD0" w:rsidR="00305C02" w:rsidRPr="00C35F00" w:rsidRDefault="00305C02" w:rsidP="00181E60">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Наталия </w:t>
      </w:r>
      <w:proofErr w:type="spellStart"/>
      <w:r>
        <w:rPr>
          <w:rFonts w:asciiTheme="majorHAnsi" w:hAnsiTheme="majorHAnsi" w:cstheme="majorHAnsi"/>
          <w:szCs w:val="20"/>
          <w:lang w:val="ru-RU"/>
        </w:rPr>
        <w:t>Джамбруя</w:t>
      </w:r>
      <w:proofErr w:type="spellEnd"/>
      <w:r>
        <w:rPr>
          <w:rFonts w:asciiTheme="majorHAnsi" w:hAnsiTheme="majorHAnsi" w:cstheme="majorHAnsi"/>
          <w:szCs w:val="20"/>
          <w:lang w:val="ru-RU"/>
        </w:rPr>
        <w:t>, Руководитель Департамента политики в области энергоэффективности Министерства экономики и устойчивого развития Грузии</w:t>
      </w:r>
    </w:p>
    <w:p w14:paraId="44ED2FDA" w14:textId="0F9DB847" w:rsidR="00305C02" w:rsidRPr="00DD132F" w:rsidRDefault="00DD132F" w:rsidP="003C1FE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t>Драгош</w:t>
      </w:r>
      <w:proofErr w:type="spellEnd"/>
      <w:r>
        <w:rPr>
          <w:rFonts w:asciiTheme="majorHAnsi" w:hAnsiTheme="majorHAnsi" w:cstheme="majorHAnsi"/>
          <w:szCs w:val="20"/>
          <w:lang w:val="ru-RU"/>
        </w:rPr>
        <w:t xml:space="preserve"> </w:t>
      </w:r>
      <w:proofErr w:type="spellStart"/>
      <w:r>
        <w:rPr>
          <w:rFonts w:asciiTheme="majorHAnsi" w:hAnsiTheme="majorHAnsi" w:cstheme="majorHAnsi"/>
          <w:szCs w:val="20"/>
          <w:lang w:val="ru-RU"/>
        </w:rPr>
        <w:t>Пидляк</w:t>
      </w:r>
      <w:proofErr w:type="spellEnd"/>
      <w:r>
        <w:rPr>
          <w:rFonts w:asciiTheme="majorHAnsi" w:hAnsiTheme="majorHAnsi" w:cstheme="majorHAnsi"/>
          <w:szCs w:val="20"/>
          <w:lang w:val="ru-RU"/>
        </w:rPr>
        <w:t>, Временный директор Агентства по энергоэффективности, которое представляет Министерство экономики и инфраструктуры Республики Молдова</w:t>
      </w:r>
    </w:p>
    <w:p w14:paraId="68B2B300" w14:textId="08A1DBE2" w:rsidR="00DD132F" w:rsidRPr="00DD132F" w:rsidRDefault="00DD132F" w:rsidP="003C1FE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Ольга Поповичи, Старший консультант Министерства сельского хозяйства, регионального развития и окружающей среды Молдовы</w:t>
      </w:r>
    </w:p>
    <w:p w14:paraId="0E57CAF3" w14:textId="40456754" w:rsidR="00DD132F" w:rsidRDefault="00DD132F" w:rsidP="003C1FE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Ирина </w:t>
      </w:r>
      <w:proofErr w:type="spellStart"/>
      <w:r>
        <w:rPr>
          <w:rFonts w:asciiTheme="majorHAnsi" w:hAnsiTheme="majorHAnsi" w:cstheme="majorHAnsi"/>
          <w:szCs w:val="20"/>
          <w:lang w:val="ru-RU"/>
        </w:rPr>
        <w:t>Ставчук</w:t>
      </w:r>
      <w:proofErr w:type="spellEnd"/>
      <w:r>
        <w:rPr>
          <w:rFonts w:asciiTheme="majorHAnsi" w:hAnsiTheme="majorHAnsi" w:cstheme="majorHAnsi"/>
          <w:szCs w:val="20"/>
          <w:lang w:val="ru-RU"/>
        </w:rPr>
        <w:t>, Заместитель министра Министерства энергетики и защиты окружающей среды Украины</w:t>
      </w:r>
    </w:p>
    <w:p w14:paraId="4199C567" w14:textId="306A3420" w:rsidR="00D83700" w:rsidRPr="00DD132F" w:rsidRDefault="00D83700" w:rsidP="003C1FE1">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Роман Радченко, Руководитель Департамента энергосбережения – жилищно-</w:t>
      </w:r>
      <w:r w:rsidR="00A47566">
        <w:rPr>
          <w:rFonts w:asciiTheme="majorHAnsi" w:hAnsiTheme="majorHAnsi" w:cstheme="majorHAnsi"/>
          <w:szCs w:val="20"/>
          <w:lang w:val="ru-RU"/>
        </w:rPr>
        <w:t>коммунального</w:t>
      </w:r>
      <w:r>
        <w:rPr>
          <w:rFonts w:asciiTheme="majorHAnsi" w:hAnsiTheme="majorHAnsi" w:cstheme="majorHAnsi"/>
          <w:szCs w:val="20"/>
          <w:lang w:val="ru-RU"/>
        </w:rPr>
        <w:t xml:space="preserve"> хозяйства Министерства общин и территорий Украины</w:t>
      </w:r>
    </w:p>
    <w:p w14:paraId="2BA0AF6D" w14:textId="5ECD5138" w:rsidR="00802BEE" w:rsidRPr="00802BEE" w:rsidRDefault="00320780" w:rsidP="00802BEE">
      <w:pPr>
        <w:pStyle w:val="af2"/>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Pr>
          <w:rFonts w:asciiTheme="majorHAnsi" w:hAnsiTheme="majorHAnsi" w:cstheme="majorHAnsi"/>
          <w:szCs w:val="20"/>
          <w:u w:val="single"/>
          <w:lang w:val="ru-RU"/>
        </w:rPr>
        <w:t>С</w:t>
      </w:r>
      <w:r w:rsidR="00750313">
        <w:rPr>
          <w:rFonts w:asciiTheme="majorHAnsi" w:hAnsiTheme="majorHAnsi" w:cstheme="majorHAnsi"/>
          <w:szCs w:val="20"/>
          <w:u w:val="single"/>
          <w:lang w:val="ru-RU"/>
        </w:rPr>
        <w:t>понсоры</w:t>
      </w:r>
      <w:r>
        <w:rPr>
          <w:rFonts w:asciiTheme="majorHAnsi" w:hAnsiTheme="majorHAnsi" w:cstheme="majorHAnsi"/>
          <w:szCs w:val="20"/>
          <w:u w:val="single"/>
          <w:lang w:val="ru-RU"/>
        </w:rPr>
        <w:t xml:space="preserve"> соглашения</w:t>
      </w:r>
    </w:p>
    <w:p w14:paraId="5D8A0F7C" w14:textId="7330FA68" w:rsidR="00320780" w:rsidRPr="00320780" w:rsidRDefault="00320780"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Наталия </w:t>
      </w:r>
      <w:proofErr w:type="spellStart"/>
      <w:r>
        <w:rPr>
          <w:rFonts w:asciiTheme="majorHAnsi" w:hAnsiTheme="majorHAnsi" w:cstheme="majorHAnsi"/>
          <w:szCs w:val="20"/>
          <w:lang w:val="ru-RU"/>
        </w:rPr>
        <w:t>Лапаури</w:t>
      </w:r>
      <w:proofErr w:type="spellEnd"/>
      <w:r>
        <w:rPr>
          <w:rFonts w:asciiTheme="majorHAnsi" w:hAnsiTheme="majorHAnsi" w:cstheme="majorHAnsi"/>
          <w:szCs w:val="20"/>
          <w:lang w:val="ru-RU"/>
        </w:rPr>
        <w:t>, Исполнительный директор Союза общин Армении</w:t>
      </w:r>
    </w:p>
    <w:p w14:paraId="51DBAA53" w14:textId="17FB8AEC" w:rsidR="00320780" w:rsidRPr="00E43E12" w:rsidRDefault="00E43E12"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Карине </w:t>
      </w:r>
      <w:proofErr w:type="spellStart"/>
      <w:r>
        <w:rPr>
          <w:rFonts w:asciiTheme="majorHAnsi" w:hAnsiTheme="majorHAnsi" w:cstheme="majorHAnsi"/>
          <w:szCs w:val="20"/>
          <w:lang w:val="ru-RU"/>
        </w:rPr>
        <w:t>Таслакян</w:t>
      </w:r>
      <w:proofErr w:type="spellEnd"/>
      <w:r>
        <w:rPr>
          <w:rFonts w:asciiTheme="majorHAnsi" w:hAnsiTheme="majorHAnsi" w:cstheme="majorHAnsi"/>
          <w:szCs w:val="20"/>
          <w:lang w:val="ru-RU"/>
        </w:rPr>
        <w:t>, Эксперт Фонда энергосбережения (Армения)</w:t>
      </w:r>
    </w:p>
    <w:p w14:paraId="1D6F906C" w14:textId="1A833E29" w:rsidR="00E43E12" w:rsidRPr="00871AF7" w:rsidRDefault="00871AF7" w:rsidP="0093486C">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proofErr w:type="spellStart"/>
      <w:r>
        <w:rPr>
          <w:rFonts w:asciiTheme="majorHAnsi" w:hAnsiTheme="majorHAnsi" w:cstheme="majorHAnsi"/>
          <w:szCs w:val="20"/>
          <w:lang w:val="ru-RU"/>
        </w:rPr>
        <w:t>Заруи</w:t>
      </w:r>
      <w:proofErr w:type="spellEnd"/>
      <w:r>
        <w:rPr>
          <w:rFonts w:asciiTheme="majorHAnsi" w:hAnsiTheme="majorHAnsi" w:cstheme="majorHAnsi"/>
          <w:szCs w:val="20"/>
          <w:lang w:val="ru-RU"/>
        </w:rPr>
        <w:t xml:space="preserve"> </w:t>
      </w:r>
      <w:proofErr w:type="spellStart"/>
      <w:r>
        <w:rPr>
          <w:rFonts w:asciiTheme="majorHAnsi" w:hAnsiTheme="majorHAnsi" w:cstheme="majorHAnsi"/>
          <w:szCs w:val="20"/>
          <w:lang w:val="ru-RU"/>
        </w:rPr>
        <w:t>Гарагезян</w:t>
      </w:r>
      <w:proofErr w:type="spellEnd"/>
      <w:r>
        <w:rPr>
          <w:rFonts w:asciiTheme="majorHAnsi" w:hAnsiTheme="majorHAnsi" w:cstheme="majorHAnsi"/>
          <w:szCs w:val="20"/>
          <w:lang w:val="ru-RU"/>
        </w:rPr>
        <w:t>, Руководитель Группы по закупкам Фонда возобновляемых ресурсов и энергоэффективности (Армения)</w:t>
      </w:r>
    </w:p>
    <w:p w14:paraId="35482F03" w14:textId="1EB26D1E" w:rsidR="00871AF7" w:rsidRPr="00871AF7" w:rsidRDefault="00871AF7" w:rsidP="0093486C">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Наталия Андреенко, Руководитель проекта Международная общественная организация «</w:t>
      </w:r>
      <w:proofErr w:type="spellStart"/>
      <w:r>
        <w:rPr>
          <w:rFonts w:asciiTheme="majorHAnsi" w:hAnsiTheme="majorHAnsi" w:cstheme="majorHAnsi"/>
          <w:szCs w:val="20"/>
          <w:lang w:val="ru-RU"/>
        </w:rPr>
        <w:t>Экопартнерство</w:t>
      </w:r>
      <w:proofErr w:type="spellEnd"/>
      <w:r>
        <w:rPr>
          <w:rFonts w:asciiTheme="majorHAnsi" w:hAnsiTheme="majorHAnsi" w:cstheme="majorHAnsi"/>
          <w:szCs w:val="20"/>
          <w:lang w:val="ru-RU"/>
        </w:rPr>
        <w:t>» (Беларусь)</w:t>
      </w:r>
    </w:p>
    <w:p w14:paraId="2614AB03" w14:textId="33C0E54C" w:rsidR="00871AF7" w:rsidRDefault="00871AF7"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Елене </w:t>
      </w:r>
      <w:proofErr w:type="spellStart"/>
      <w:r>
        <w:rPr>
          <w:rFonts w:asciiTheme="majorHAnsi" w:hAnsiTheme="majorHAnsi" w:cstheme="majorHAnsi"/>
          <w:szCs w:val="20"/>
          <w:lang w:val="ru-RU"/>
        </w:rPr>
        <w:t>Гвилава</w:t>
      </w:r>
      <w:proofErr w:type="spellEnd"/>
      <w:r>
        <w:rPr>
          <w:rFonts w:asciiTheme="majorHAnsi" w:hAnsiTheme="majorHAnsi" w:cstheme="majorHAnsi"/>
          <w:szCs w:val="20"/>
          <w:lang w:val="ru-RU"/>
        </w:rPr>
        <w:t>, Руководитель проекта Центр энергоэффективности (Грузия)</w:t>
      </w:r>
    </w:p>
    <w:p w14:paraId="0A29672F" w14:textId="3127107B" w:rsidR="00871AF7" w:rsidRDefault="00871AF7"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Национальная ассоциация местных самоуправлений Грузии</w:t>
      </w:r>
    </w:p>
    <w:p w14:paraId="42AFFE60" w14:textId="28082570" w:rsidR="00750313" w:rsidRDefault="0075031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Нина </w:t>
      </w:r>
      <w:proofErr w:type="spellStart"/>
      <w:r>
        <w:rPr>
          <w:rFonts w:asciiTheme="majorHAnsi" w:hAnsiTheme="majorHAnsi" w:cstheme="majorHAnsi"/>
          <w:szCs w:val="20"/>
          <w:lang w:val="ru-RU"/>
        </w:rPr>
        <w:t>Шатберашвили</w:t>
      </w:r>
      <w:proofErr w:type="spellEnd"/>
      <w:r>
        <w:rPr>
          <w:rFonts w:asciiTheme="majorHAnsi" w:hAnsiTheme="majorHAnsi" w:cstheme="majorHAnsi"/>
          <w:szCs w:val="20"/>
          <w:lang w:val="ru-RU"/>
        </w:rPr>
        <w:t>, Координатор Кавказской сети по устойчивому развитию горных регионов (Грузия)</w:t>
      </w:r>
    </w:p>
    <w:p w14:paraId="5B90EEE3" w14:textId="22F55D8B" w:rsidR="00750313" w:rsidRDefault="0075031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Ирина </w:t>
      </w:r>
      <w:proofErr w:type="spellStart"/>
      <w:r>
        <w:rPr>
          <w:rFonts w:asciiTheme="majorHAnsi" w:hAnsiTheme="majorHAnsi" w:cstheme="majorHAnsi"/>
          <w:szCs w:val="20"/>
          <w:lang w:val="ru-RU"/>
        </w:rPr>
        <w:t>Плиш</w:t>
      </w:r>
      <w:proofErr w:type="spellEnd"/>
      <w:r>
        <w:rPr>
          <w:rFonts w:asciiTheme="majorHAnsi" w:hAnsiTheme="majorHAnsi" w:cstheme="majorHAnsi"/>
          <w:szCs w:val="20"/>
          <w:lang w:val="ru-RU"/>
        </w:rPr>
        <w:t>, Директор Альянса по энергоэффективности и возобновляемым источникам энергии (Молдова)</w:t>
      </w:r>
    </w:p>
    <w:p w14:paraId="3A127563" w14:textId="1E8EFAAE" w:rsidR="00750313" w:rsidRDefault="0075031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Октавий Иванов, Эксперт по энергетике Конгресса местного самоуправления Молдовы</w:t>
      </w:r>
    </w:p>
    <w:p w14:paraId="6E33B349" w14:textId="05B1CC02" w:rsidR="00750313" w:rsidRDefault="0075031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Святослав Павлюк, Исполнительный директор Ассоциации энергоэффективных городов Украины</w:t>
      </w:r>
    </w:p>
    <w:p w14:paraId="10EC117E" w14:textId="2260742E" w:rsidR="00750313" w:rsidRDefault="00750313"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Александр Кабан, Ассоциация объединённых территориальных громад Украины</w:t>
      </w:r>
    </w:p>
    <w:p w14:paraId="2530E1DC" w14:textId="5B47288B" w:rsidR="00871AF7" w:rsidRPr="00750313" w:rsidRDefault="00750313" w:rsidP="00750313">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Олег </w:t>
      </w:r>
      <w:proofErr w:type="spellStart"/>
      <w:r>
        <w:rPr>
          <w:rFonts w:asciiTheme="majorHAnsi" w:hAnsiTheme="majorHAnsi" w:cstheme="majorHAnsi"/>
          <w:szCs w:val="20"/>
          <w:lang w:val="ru-RU"/>
        </w:rPr>
        <w:t>Гарник</w:t>
      </w:r>
      <w:proofErr w:type="spellEnd"/>
      <w:r>
        <w:rPr>
          <w:rFonts w:asciiTheme="majorHAnsi" w:hAnsiTheme="majorHAnsi" w:cstheme="majorHAnsi"/>
          <w:szCs w:val="20"/>
          <w:lang w:val="ru-RU"/>
        </w:rPr>
        <w:t>, Ассоциация органов местного самоуправления Украины</w:t>
      </w:r>
    </w:p>
    <w:p w14:paraId="5FB86A89" w14:textId="55BE2398" w:rsidR="00110FEB" w:rsidRPr="00110FEB" w:rsidRDefault="00750313" w:rsidP="00110FEB">
      <w:pPr>
        <w:pStyle w:val="af2"/>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Pr>
          <w:rFonts w:asciiTheme="majorHAnsi" w:hAnsiTheme="majorHAnsi" w:cstheme="majorHAnsi"/>
          <w:szCs w:val="20"/>
          <w:u w:val="single"/>
          <w:lang w:val="ru-RU"/>
        </w:rPr>
        <w:t>Другие участники</w:t>
      </w:r>
    </w:p>
    <w:p w14:paraId="1EF09C4D" w14:textId="1E0E73D8" w:rsidR="00110FEB" w:rsidRPr="00110FEB" w:rsidRDefault="00110FEB"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Петер </w:t>
      </w:r>
      <w:proofErr w:type="spellStart"/>
      <w:r>
        <w:rPr>
          <w:rFonts w:asciiTheme="majorHAnsi" w:hAnsiTheme="majorHAnsi" w:cstheme="majorHAnsi"/>
          <w:szCs w:val="20"/>
          <w:lang w:val="ru-RU"/>
        </w:rPr>
        <w:t>Корсби</w:t>
      </w:r>
      <w:proofErr w:type="spellEnd"/>
      <w:r>
        <w:rPr>
          <w:rFonts w:asciiTheme="majorHAnsi" w:hAnsiTheme="majorHAnsi" w:cstheme="majorHAnsi"/>
          <w:szCs w:val="20"/>
          <w:lang w:val="ru-RU"/>
        </w:rPr>
        <w:t>, Руководитель проекта Мэры за экономический рост</w:t>
      </w:r>
    </w:p>
    <w:p w14:paraId="04A4F385" w14:textId="66F3790D" w:rsidR="00CA7655" w:rsidRPr="00110FEB" w:rsidRDefault="00110FEB" w:rsidP="00CD5D3F">
      <w:pPr>
        <w:pStyle w:val="af2"/>
        <w:numPr>
          <w:ilvl w:val="0"/>
          <w:numId w:val="18"/>
        </w:numPr>
        <w:spacing w:after="0" w:line="240" w:lineRule="auto"/>
        <w:ind w:left="709" w:hanging="284"/>
        <w:contextualSpacing w:val="0"/>
        <w:jc w:val="both"/>
        <w:rPr>
          <w:rFonts w:asciiTheme="majorHAnsi" w:hAnsiTheme="majorHAnsi" w:cstheme="majorHAnsi"/>
          <w:szCs w:val="20"/>
          <w:lang w:val="ru-RU"/>
        </w:rPr>
      </w:pPr>
      <w:r>
        <w:rPr>
          <w:rFonts w:asciiTheme="majorHAnsi" w:hAnsiTheme="majorHAnsi" w:cstheme="majorHAnsi"/>
          <w:szCs w:val="20"/>
          <w:lang w:val="ru-RU"/>
        </w:rPr>
        <w:t xml:space="preserve">Бенджамин </w:t>
      </w:r>
      <w:proofErr w:type="spellStart"/>
      <w:r>
        <w:rPr>
          <w:rFonts w:asciiTheme="majorHAnsi" w:hAnsiTheme="majorHAnsi" w:cstheme="majorHAnsi"/>
          <w:szCs w:val="20"/>
          <w:lang w:val="ru-RU"/>
        </w:rPr>
        <w:t>Джанс</w:t>
      </w:r>
      <w:proofErr w:type="spellEnd"/>
      <w:r>
        <w:rPr>
          <w:rFonts w:asciiTheme="majorHAnsi" w:hAnsiTheme="majorHAnsi" w:cstheme="majorHAnsi"/>
          <w:szCs w:val="20"/>
          <w:lang w:val="ru-RU"/>
        </w:rPr>
        <w:t>, Глобальное соглашение мэров</w:t>
      </w:r>
    </w:p>
    <w:p w14:paraId="75A69D31" w14:textId="6F25BDCA" w:rsidR="00CD5D3F" w:rsidRPr="00110FEB" w:rsidRDefault="00CD5D3F">
      <w:pPr>
        <w:rPr>
          <w:rFonts w:asciiTheme="majorHAnsi" w:hAnsiTheme="majorHAnsi" w:cstheme="majorHAnsi"/>
          <w:szCs w:val="20"/>
          <w:lang w:val="ru-RU"/>
        </w:rPr>
      </w:pPr>
    </w:p>
    <w:p w14:paraId="15EED8DC" w14:textId="77777777" w:rsidR="000879E8" w:rsidRPr="00110FEB" w:rsidRDefault="000879E8">
      <w:pPr>
        <w:rPr>
          <w:rFonts w:asciiTheme="majorHAnsi" w:hAnsiTheme="majorHAnsi" w:cstheme="majorHAnsi"/>
          <w:szCs w:val="20"/>
          <w:lang w:val="ru-RU"/>
        </w:rPr>
      </w:pPr>
    </w:p>
    <w:p w14:paraId="079242B9" w14:textId="334850F1" w:rsidR="00A35717" w:rsidRPr="00110FEB" w:rsidRDefault="00A35717">
      <w:pPr>
        <w:rPr>
          <w:rFonts w:asciiTheme="majorHAnsi" w:hAnsiTheme="majorHAnsi" w:cstheme="majorHAnsi"/>
          <w:szCs w:val="20"/>
          <w:lang w:val="ru-RU"/>
        </w:rPr>
      </w:pPr>
      <w:r w:rsidRPr="00110FEB">
        <w:rPr>
          <w:rFonts w:asciiTheme="majorHAnsi" w:hAnsiTheme="majorHAnsi" w:cstheme="majorHAnsi"/>
          <w:szCs w:val="20"/>
          <w:lang w:val="ru-RU"/>
        </w:rPr>
        <w:br w:type="page"/>
      </w:r>
    </w:p>
    <w:p w14:paraId="661FC8DC" w14:textId="3D997596" w:rsidR="00367A24" w:rsidRPr="00E47E50" w:rsidRDefault="00E47E50" w:rsidP="00F01FA8">
      <w:pPr>
        <w:spacing w:before="240" w:after="120" w:line="240" w:lineRule="auto"/>
        <w:jc w:val="center"/>
        <w:rPr>
          <w:rFonts w:asciiTheme="majorHAnsi" w:hAnsiTheme="majorHAnsi" w:cstheme="majorHAnsi"/>
          <w:b/>
          <w:color w:val="0070C0"/>
          <w:sz w:val="24"/>
          <w:szCs w:val="24"/>
          <w:lang w:val="ru-RU"/>
        </w:rPr>
      </w:pPr>
      <w:r>
        <w:rPr>
          <w:rFonts w:asciiTheme="majorHAnsi" w:hAnsiTheme="majorHAnsi" w:cstheme="majorHAnsi"/>
          <w:b/>
          <w:color w:val="0070C0"/>
          <w:sz w:val="24"/>
          <w:szCs w:val="24"/>
          <w:lang w:val="ru-RU"/>
        </w:rPr>
        <w:lastRenderedPageBreak/>
        <w:t>ПЛАН</w:t>
      </w:r>
    </w:p>
    <w:tbl>
      <w:tblPr>
        <w:tblStyle w:val="afc"/>
        <w:tblW w:w="9960" w:type="dxa"/>
        <w:tblLook w:val="04A0" w:firstRow="1" w:lastRow="0" w:firstColumn="1" w:lastColumn="0" w:noHBand="0" w:noVBand="1"/>
      </w:tblPr>
      <w:tblGrid>
        <w:gridCol w:w="1623"/>
        <w:gridCol w:w="8337"/>
      </w:tblGrid>
      <w:tr w:rsidR="00B44669" w:rsidRPr="00E77E4A" w14:paraId="6D9581E1" w14:textId="77777777" w:rsidTr="007A325A">
        <w:trPr>
          <w:trHeight w:val="565"/>
        </w:trPr>
        <w:tc>
          <w:tcPr>
            <w:tcW w:w="9960" w:type="dxa"/>
            <w:gridSpan w:val="2"/>
            <w:shd w:val="clear" w:color="auto" w:fill="DBE5F1" w:themeFill="accent1" w:themeFillTint="33"/>
            <w:vAlign w:val="center"/>
          </w:tcPr>
          <w:p w14:paraId="7D7E33C8" w14:textId="63EE13AF" w:rsidR="00B44669" w:rsidRPr="00FC7991" w:rsidRDefault="00E47E50" w:rsidP="004E15D5">
            <w:pPr>
              <w:spacing w:before="120" w:after="120"/>
              <w:jc w:val="center"/>
              <w:rPr>
                <w:rFonts w:ascii="Calibri Light" w:hAnsi="Calibri Light" w:cs="Calibri Light"/>
                <w:b/>
                <w:color w:val="0070C0"/>
                <w:sz w:val="22"/>
                <w:szCs w:val="22"/>
                <w:lang w:val="en-GB"/>
              </w:rPr>
            </w:pPr>
            <w:r>
              <w:rPr>
                <w:rFonts w:asciiTheme="majorHAnsi" w:hAnsiTheme="majorHAnsi" w:cstheme="majorHAnsi"/>
                <w:b/>
                <w:color w:val="0070C0"/>
                <w:sz w:val="24"/>
                <w:szCs w:val="24"/>
                <w:lang w:val="ru-RU"/>
              </w:rPr>
              <w:t>День</w:t>
            </w:r>
            <w:r w:rsidRPr="00E47E50">
              <w:rPr>
                <w:rFonts w:asciiTheme="majorHAnsi" w:hAnsiTheme="majorHAnsi" w:cstheme="majorHAnsi"/>
                <w:b/>
                <w:color w:val="0070C0"/>
                <w:sz w:val="24"/>
                <w:szCs w:val="24"/>
                <w:lang w:val="en-US"/>
              </w:rPr>
              <w:t xml:space="preserve"> 1, </w:t>
            </w:r>
            <w:r>
              <w:rPr>
                <w:rFonts w:asciiTheme="majorHAnsi" w:hAnsiTheme="majorHAnsi" w:cstheme="majorHAnsi"/>
                <w:b/>
                <w:color w:val="0070C0"/>
                <w:sz w:val="24"/>
                <w:szCs w:val="24"/>
                <w:lang w:val="ru-RU"/>
              </w:rPr>
              <w:t>Вторник</w:t>
            </w:r>
            <w:r w:rsidRPr="00E47E50">
              <w:rPr>
                <w:rFonts w:asciiTheme="majorHAnsi" w:hAnsiTheme="majorHAnsi" w:cstheme="majorHAnsi"/>
                <w:b/>
                <w:color w:val="0070C0"/>
                <w:sz w:val="24"/>
                <w:szCs w:val="24"/>
                <w:lang w:val="en-US"/>
              </w:rPr>
              <w:t xml:space="preserve"> 15 </w:t>
            </w:r>
            <w:r>
              <w:rPr>
                <w:rFonts w:asciiTheme="majorHAnsi" w:hAnsiTheme="majorHAnsi" w:cstheme="majorHAnsi"/>
                <w:b/>
                <w:color w:val="0070C0"/>
                <w:sz w:val="24"/>
                <w:szCs w:val="24"/>
                <w:lang w:val="ru-RU"/>
              </w:rPr>
              <w:t>октября</w:t>
            </w:r>
            <w:r w:rsidRPr="00E47E50">
              <w:rPr>
                <w:rFonts w:asciiTheme="majorHAnsi" w:hAnsiTheme="majorHAnsi" w:cstheme="majorHAnsi"/>
                <w:b/>
                <w:color w:val="0070C0"/>
                <w:sz w:val="24"/>
                <w:szCs w:val="24"/>
                <w:lang w:val="en-US"/>
              </w:rPr>
              <w:t xml:space="preserve"> 2019 </w:t>
            </w:r>
            <w:r>
              <w:rPr>
                <w:rFonts w:asciiTheme="majorHAnsi" w:hAnsiTheme="majorHAnsi" w:cstheme="majorHAnsi"/>
                <w:b/>
                <w:color w:val="0070C0"/>
                <w:sz w:val="24"/>
                <w:szCs w:val="24"/>
                <w:lang w:val="ru-RU"/>
              </w:rPr>
              <w:t>года</w:t>
            </w:r>
            <w:r w:rsidRPr="00E47E50">
              <w:rPr>
                <w:rFonts w:asciiTheme="majorHAnsi" w:hAnsiTheme="majorHAnsi" w:cstheme="majorHAnsi"/>
                <w:b/>
                <w:color w:val="0070C0"/>
                <w:sz w:val="24"/>
                <w:szCs w:val="24"/>
                <w:lang w:val="en-US"/>
              </w:rPr>
              <w:t xml:space="preserve"> (</w:t>
            </w:r>
            <w:r>
              <w:rPr>
                <w:rFonts w:asciiTheme="majorHAnsi" w:hAnsiTheme="majorHAnsi" w:cstheme="majorHAnsi"/>
                <w:b/>
                <w:color w:val="0070C0"/>
                <w:sz w:val="24"/>
                <w:szCs w:val="24"/>
                <w:lang w:val="ru-RU"/>
              </w:rPr>
              <w:t>открыт</w:t>
            </w:r>
            <w:r w:rsidRPr="00E47E50">
              <w:rPr>
                <w:rFonts w:asciiTheme="majorHAnsi" w:hAnsiTheme="majorHAnsi" w:cstheme="majorHAnsi"/>
                <w:b/>
                <w:color w:val="0070C0"/>
                <w:sz w:val="24"/>
                <w:szCs w:val="24"/>
                <w:lang w:val="en-US"/>
              </w:rPr>
              <w:t xml:space="preserve"> </w:t>
            </w:r>
            <w:r>
              <w:rPr>
                <w:rFonts w:asciiTheme="majorHAnsi" w:hAnsiTheme="majorHAnsi" w:cstheme="majorHAnsi"/>
                <w:b/>
                <w:color w:val="0070C0"/>
                <w:sz w:val="24"/>
                <w:szCs w:val="24"/>
                <w:lang w:val="ru-RU"/>
              </w:rPr>
              <w:t>всем)</w:t>
            </w:r>
          </w:p>
        </w:tc>
      </w:tr>
      <w:tr w:rsidR="002D4FA2" w:rsidRPr="00E47E50" w14:paraId="02CA3280" w14:textId="77777777" w:rsidTr="00682ACF">
        <w:trPr>
          <w:trHeight w:val="290"/>
        </w:trPr>
        <w:tc>
          <w:tcPr>
            <w:tcW w:w="1623" w:type="dxa"/>
            <w:shd w:val="clear" w:color="auto" w:fill="auto"/>
            <w:vAlign w:val="center"/>
          </w:tcPr>
          <w:p w14:paraId="6E9AF63D" w14:textId="3E6FC91C" w:rsidR="002D4FA2" w:rsidRPr="00FC7991" w:rsidRDefault="0096249E" w:rsidP="00CE0FF2">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0</w:t>
            </w:r>
            <w:r w:rsidR="009514CF">
              <w:rPr>
                <w:rFonts w:ascii="Calibri Light" w:hAnsi="Calibri Light" w:cs="Calibri Light"/>
                <w:i/>
                <w:color w:val="0070C0"/>
                <w:sz w:val="22"/>
                <w:szCs w:val="22"/>
                <w:lang w:val="en-GB"/>
              </w:rPr>
              <w:t>8</w:t>
            </w:r>
            <w:r w:rsidR="002D4FA2" w:rsidRPr="00FC7991">
              <w:rPr>
                <w:rFonts w:ascii="Calibri Light" w:hAnsi="Calibri Light" w:cs="Calibri Light"/>
                <w:i/>
                <w:color w:val="0070C0"/>
                <w:sz w:val="22"/>
                <w:szCs w:val="22"/>
                <w:lang w:val="en-GB"/>
              </w:rPr>
              <w:t>:</w:t>
            </w:r>
            <w:r w:rsidR="00C57C30">
              <w:rPr>
                <w:rFonts w:ascii="Calibri Light" w:hAnsi="Calibri Light" w:cs="Calibri Light"/>
                <w:i/>
                <w:color w:val="0070C0"/>
                <w:sz w:val="22"/>
                <w:szCs w:val="22"/>
                <w:lang w:val="en-GB"/>
              </w:rPr>
              <w:t>1</w:t>
            </w:r>
            <w:r w:rsidR="00CE0FF2">
              <w:rPr>
                <w:rFonts w:ascii="Calibri Light" w:hAnsi="Calibri Light" w:cs="Calibri Light"/>
                <w:i/>
                <w:color w:val="0070C0"/>
                <w:sz w:val="22"/>
                <w:szCs w:val="22"/>
                <w:lang w:val="en-GB"/>
              </w:rPr>
              <w:t>0</w:t>
            </w:r>
            <w:r w:rsidR="002D4FA2" w:rsidRPr="00FC7991">
              <w:rPr>
                <w:rFonts w:ascii="Calibri Light" w:hAnsi="Calibri Light" w:cs="Calibri Light"/>
                <w:i/>
                <w:color w:val="0070C0"/>
                <w:sz w:val="22"/>
                <w:szCs w:val="22"/>
                <w:lang w:val="en-GB"/>
              </w:rPr>
              <w:t xml:space="preserve"> – </w:t>
            </w:r>
            <w:r w:rsidR="00C57C30">
              <w:rPr>
                <w:rFonts w:ascii="Calibri Light" w:hAnsi="Calibri Light" w:cs="Calibri Light"/>
                <w:i/>
                <w:color w:val="0070C0"/>
                <w:sz w:val="22"/>
                <w:szCs w:val="22"/>
                <w:lang w:val="en-GB"/>
              </w:rPr>
              <w:t>08</w:t>
            </w:r>
            <w:r w:rsidR="002D4FA2" w:rsidRPr="00FC7991">
              <w:rPr>
                <w:rFonts w:ascii="Calibri Light" w:hAnsi="Calibri Light" w:cs="Calibri Light"/>
                <w:i/>
                <w:color w:val="0070C0"/>
                <w:sz w:val="22"/>
                <w:szCs w:val="22"/>
                <w:lang w:val="en-GB"/>
              </w:rPr>
              <w:t>:</w:t>
            </w:r>
            <w:r w:rsidR="00C57C30">
              <w:rPr>
                <w:rFonts w:ascii="Calibri Light" w:hAnsi="Calibri Light" w:cs="Calibri Light"/>
                <w:i/>
                <w:color w:val="0070C0"/>
                <w:sz w:val="22"/>
                <w:szCs w:val="22"/>
                <w:lang w:val="en-GB"/>
              </w:rPr>
              <w:t>30</w:t>
            </w:r>
          </w:p>
        </w:tc>
        <w:tc>
          <w:tcPr>
            <w:tcW w:w="8337" w:type="dxa"/>
            <w:shd w:val="clear" w:color="auto" w:fill="auto"/>
            <w:vAlign w:val="center"/>
          </w:tcPr>
          <w:p w14:paraId="49E5751A" w14:textId="2AB4A731" w:rsidR="002D4FA2" w:rsidRPr="00E47E50" w:rsidRDefault="00E47E50" w:rsidP="00F90C8B">
            <w:pPr>
              <w:spacing w:before="60" w:after="60"/>
              <w:jc w:val="both"/>
              <w:rPr>
                <w:rFonts w:ascii="Calibri Light" w:hAnsi="Calibri Light" w:cs="Calibri Light"/>
                <w:i/>
                <w:iCs/>
                <w:color w:val="0070C0"/>
                <w:sz w:val="22"/>
                <w:szCs w:val="22"/>
                <w:lang w:val="ru-RU"/>
              </w:rPr>
            </w:pPr>
            <w:r>
              <w:rPr>
                <w:rFonts w:ascii="Calibri Light" w:hAnsi="Calibri Light" w:cs="Calibri Light"/>
                <w:b/>
                <w:i/>
                <w:iCs/>
                <w:color w:val="0070C0"/>
                <w:sz w:val="22"/>
                <w:szCs w:val="22"/>
                <w:lang w:val="ru-RU"/>
              </w:rPr>
              <w:t>Трансфер</w:t>
            </w:r>
            <w:r w:rsidRPr="00E47E50">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из</w:t>
            </w:r>
            <w:r w:rsidRPr="00E47E50">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отеля</w:t>
            </w:r>
            <w:r w:rsidR="00C57C30" w:rsidRPr="00E47E50">
              <w:rPr>
                <w:rFonts w:ascii="Calibri Light" w:hAnsi="Calibri Light" w:cs="Calibri Light"/>
                <w:b/>
                <w:i/>
                <w:iCs/>
                <w:color w:val="0070C0"/>
                <w:sz w:val="22"/>
                <w:szCs w:val="22"/>
                <w:lang w:val="ru-RU"/>
              </w:rPr>
              <w:t xml:space="preserve"> </w:t>
            </w:r>
            <w:proofErr w:type="spellStart"/>
            <w:r w:rsidR="00C57C30">
              <w:rPr>
                <w:rFonts w:ascii="Calibri Light" w:hAnsi="Calibri Light" w:cs="Calibri Light"/>
                <w:b/>
                <w:i/>
                <w:iCs/>
                <w:color w:val="0070C0"/>
                <w:sz w:val="22"/>
                <w:szCs w:val="22"/>
                <w:lang w:val="en-GB"/>
              </w:rPr>
              <w:t>Coste</w:t>
            </w:r>
            <w:proofErr w:type="spellEnd"/>
            <w:r w:rsidR="00C57C30" w:rsidRPr="00E47E50">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в отель</w:t>
            </w:r>
            <w:r w:rsidR="00C57C30" w:rsidRPr="00E47E50">
              <w:rPr>
                <w:rFonts w:ascii="Calibri Light" w:hAnsi="Calibri Light" w:cs="Calibri Light"/>
                <w:b/>
                <w:i/>
                <w:iCs/>
                <w:color w:val="0070C0"/>
                <w:sz w:val="22"/>
                <w:szCs w:val="22"/>
                <w:lang w:val="ru-RU"/>
              </w:rPr>
              <w:t xml:space="preserve"> </w:t>
            </w:r>
            <w:r w:rsidR="00C57C30">
              <w:rPr>
                <w:rFonts w:ascii="Calibri Light" w:hAnsi="Calibri Light" w:cs="Calibri Light"/>
                <w:b/>
                <w:i/>
                <w:iCs/>
                <w:color w:val="0070C0"/>
                <w:sz w:val="22"/>
                <w:szCs w:val="22"/>
                <w:lang w:val="en-GB"/>
              </w:rPr>
              <w:t>Radisson</w:t>
            </w:r>
            <w:r w:rsidR="00C57C30" w:rsidRPr="00E47E50">
              <w:rPr>
                <w:rFonts w:ascii="Calibri Light" w:hAnsi="Calibri Light" w:cs="Calibri Light"/>
                <w:b/>
                <w:i/>
                <w:iCs/>
                <w:color w:val="0070C0"/>
                <w:sz w:val="22"/>
                <w:szCs w:val="22"/>
                <w:lang w:val="ru-RU"/>
              </w:rPr>
              <w:t xml:space="preserve"> </w:t>
            </w:r>
            <w:r w:rsidR="00C57C30">
              <w:rPr>
                <w:rFonts w:ascii="Calibri Light" w:hAnsi="Calibri Light" w:cs="Calibri Light"/>
                <w:b/>
                <w:i/>
                <w:iCs/>
                <w:color w:val="0070C0"/>
                <w:sz w:val="22"/>
                <w:szCs w:val="22"/>
                <w:lang w:val="en-GB"/>
              </w:rPr>
              <w:t>Blu</w:t>
            </w:r>
          </w:p>
        </w:tc>
      </w:tr>
      <w:tr w:rsidR="00C57C30" w:rsidRPr="00E77E4A" w14:paraId="2013B749" w14:textId="77777777" w:rsidTr="00682ACF">
        <w:trPr>
          <w:trHeight w:val="311"/>
        </w:trPr>
        <w:tc>
          <w:tcPr>
            <w:tcW w:w="1623" w:type="dxa"/>
          </w:tcPr>
          <w:p w14:paraId="03E4DE07" w14:textId="0F86047E" w:rsidR="00C57C30" w:rsidRPr="00FC7991" w:rsidRDefault="00C57C30" w:rsidP="00C57C30">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30</w:t>
            </w:r>
            <w:r w:rsidRPr="00FC7991">
              <w:rPr>
                <w:rFonts w:ascii="Calibri Light" w:hAnsi="Calibri Light" w:cs="Calibri Light"/>
                <w:i/>
                <w:color w:val="0070C0"/>
                <w:sz w:val="22"/>
                <w:szCs w:val="22"/>
                <w:lang w:val="en-GB"/>
              </w:rPr>
              <w:t xml:space="preserve"> – 09:</w:t>
            </w:r>
            <w:r>
              <w:rPr>
                <w:rFonts w:ascii="Calibri Light" w:hAnsi="Calibri Light" w:cs="Calibri Light"/>
                <w:i/>
                <w:color w:val="0070C0"/>
                <w:sz w:val="22"/>
                <w:szCs w:val="22"/>
                <w:lang w:val="en-GB"/>
              </w:rPr>
              <w:t>00</w:t>
            </w:r>
          </w:p>
        </w:tc>
        <w:tc>
          <w:tcPr>
            <w:tcW w:w="8337" w:type="dxa"/>
          </w:tcPr>
          <w:p w14:paraId="7E26583A" w14:textId="196320A5" w:rsidR="00C57C30" w:rsidRPr="00E47E50" w:rsidRDefault="00E47E50" w:rsidP="00EF073B">
            <w:pPr>
              <w:spacing w:before="60" w:after="60"/>
              <w:jc w:val="both"/>
              <w:rPr>
                <w:rFonts w:ascii="Calibri Light" w:hAnsi="Calibri Light" w:cs="Calibri Light"/>
                <w:i/>
                <w:iCs/>
                <w:color w:val="0070C0"/>
                <w:sz w:val="22"/>
                <w:szCs w:val="22"/>
                <w:lang w:val="ru-RU"/>
              </w:rPr>
            </w:pPr>
            <w:r>
              <w:rPr>
                <w:rFonts w:ascii="Calibri Light" w:hAnsi="Calibri Light" w:cs="Calibri Light"/>
                <w:b/>
                <w:i/>
                <w:iCs/>
                <w:color w:val="0070C0"/>
                <w:sz w:val="22"/>
                <w:szCs w:val="22"/>
                <w:lang w:val="ru-RU"/>
              </w:rPr>
              <w:t>Регистрация, приветственный кофе</w:t>
            </w:r>
          </w:p>
        </w:tc>
      </w:tr>
      <w:tr w:rsidR="009676F5" w:rsidRPr="00E47E50" w14:paraId="342F9E84" w14:textId="77777777" w:rsidTr="00682ACF">
        <w:trPr>
          <w:trHeight w:val="627"/>
        </w:trPr>
        <w:tc>
          <w:tcPr>
            <w:tcW w:w="1623" w:type="dxa"/>
            <w:tcBorders>
              <w:bottom w:val="single" w:sz="4" w:space="0" w:color="auto"/>
            </w:tcBorders>
            <w:shd w:val="clear" w:color="auto" w:fill="auto"/>
            <w:vAlign w:val="center"/>
          </w:tcPr>
          <w:p w14:paraId="1DA0FF00" w14:textId="26A3D5A2" w:rsidR="009676F5" w:rsidRPr="00904E04" w:rsidRDefault="0096249E" w:rsidP="009514CF">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0</w:t>
            </w:r>
            <w:r w:rsidR="009676F5" w:rsidRPr="00904E04">
              <w:rPr>
                <w:rFonts w:ascii="Calibri Light" w:hAnsi="Calibri Light" w:cs="Calibri Light"/>
                <w:sz w:val="22"/>
                <w:szCs w:val="22"/>
                <w:lang w:val="en-GB"/>
              </w:rPr>
              <w:t>9:</w:t>
            </w:r>
            <w:r w:rsidR="009514CF">
              <w:rPr>
                <w:rFonts w:ascii="Calibri Light" w:hAnsi="Calibri Light" w:cs="Calibri Light"/>
                <w:sz w:val="22"/>
                <w:szCs w:val="22"/>
                <w:lang w:val="en-GB"/>
              </w:rPr>
              <w:t>00</w:t>
            </w:r>
            <w:r w:rsidR="009676F5" w:rsidRPr="00904E04">
              <w:rPr>
                <w:rFonts w:ascii="Calibri Light" w:hAnsi="Calibri Light" w:cs="Calibri Light"/>
                <w:sz w:val="22"/>
                <w:szCs w:val="22"/>
                <w:lang w:val="en-GB"/>
              </w:rPr>
              <w:t xml:space="preserve"> – </w:t>
            </w:r>
            <w:r w:rsidRPr="00904E04">
              <w:rPr>
                <w:rFonts w:ascii="Calibri Light" w:hAnsi="Calibri Light" w:cs="Calibri Light"/>
                <w:sz w:val="22"/>
                <w:szCs w:val="22"/>
                <w:lang w:val="en-GB"/>
              </w:rPr>
              <w:t>0</w:t>
            </w:r>
            <w:r w:rsidR="009676F5" w:rsidRPr="00904E04">
              <w:rPr>
                <w:rFonts w:ascii="Calibri Light" w:hAnsi="Calibri Light" w:cs="Calibri Light"/>
                <w:sz w:val="22"/>
                <w:szCs w:val="22"/>
                <w:lang w:val="en-GB"/>
              </w:rPr>
              <w:t>9:</w:t>
            </w:r>
            <w:r w:rsidR="005C3487" w:rsidRPr="00904E04">
              <w:rPr>
                <w:rFonts w:ascii="Calibri Light" w:hAnsi="Calibri Light" w:cs="Calibri Light"/>
                <w:sz w:val="22"/>
                <w:szCs w:val="22"/>
                <w:lang w:val="en-GB"/>
              </w:rPr>
              <w:t>30</w:t>
            </w:r>
          </w:p>
        </w:tc>
        <w:tc>
          <w:tcPr>
            <w:tcW w:w="8337" w:type="dxa"/>
            <w:tcBorders>
              <w:bottom w:val="single" w:sz="4" w:space="0" w:color="auto"/>
            </w:tcBorders>
            <w:shd w:val="clear" w:color="auto" w:fill="auto"/>
            <w:vAlign w:val="center"/>
          </w:tcPr>
          <w:p w14:paraId="26193EE0" w14:textId="3D520C81" w:rsidR="009676F5" w:rsidRPr="00E47E50" w:rsidRDefault="00E47E50" w:rsidP="00F938F0">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Приветствие</w:t>
            </w:r>
          </w:p>
          <w:p w14:paraId="4463653D" w14:textId="5F1481BD" w:rsidR="009676F5" w:rsidRPr="00E47E50" w:rsidRDefault="00E47E50" w:rsidP="00C43515">
            <w:pPr>
              <w:spacing w:after="60"/>
              <w:ind w:left="-38"/>
              <w:jc w:val="both"/>
              <w:rPr>
                <w:rFonts w:ascii="Calibri Light" w:hAnsi="Calibri Light" w:cs="Calibri Light"/>
                <w:i/>
                <w:iCs/>
                <w:lang w:val="ru-RU"/>
              </w:rPr>
            </w:pPr>
            <w:r w:rsidRPr="00E47E50">
              <w:rPr>
                <w:rFonts w:ascii="Calibri Light" w:hAnsi="Calibri Light" w:cs="Calibri Light"/>
                <w:i/>
                <w:iCs/>
                <w:sz w:val="22"/>
                <w:lang w:val="ru-RU"/>
              </w:rPr>
              <w:t xml:space="preserve">Майкл </w:t>
            </w:r>
            <w:proofErr w:type="spellStart"/>
            <w:r w:rsidRPr="00E47E50">
              <w:rPr>
                <w:rFonts w:ascii="Calibri Light" w:hAnsi="Calibri Light" w:cs="Calibri Light"/>
                <w:i/>
                <w:iCs/>
                <w:sz w:val="22"/>
                <w:lang w:val="ru-RU"/>
              </w:rPr>
              <w:t>Рапп</w:t>
            </w:r>
            <w:proofErr w:type="spellEnd"/>
            <w:r w:rsidRPr="00E47E50">
              <w:rPr>
                <w:rFonts w:ascii="Calibri Light" w:hAnsi="Calibri Light" w:cs="Calibri Light"/>
                <w:i/>
                <w:iCs/>
                <w:sz w:val="22"/>
                <w:lang w:val="ru-RU"/>
              </w:rPr>
              <w:t xml:space="preserve">, Руководитель сектора Восточное </w:t>
            </w:r>
            <w:r>
              <w:rPr>
                <w:rFonts w:ascii="Calibri Light" w:hAnsi="Calibri Light" w:cs="Calibri Light"/>
                <w:i/>
                <w:iCs/>
                <w:sz w:val="22"/>
                <w:lang w:val="ru-RU"/>
              </w:rPr>
              <w:t>партнерство</w:t>
            </w:r>
            <w:r w:rsidRPr="00E47E50">
              <w:rPr>
                <w:rFonts w:ascii="Calibri Light" w:hAnsi="Calibri Light" w:cs="Calibri Light"/>
                <w:i/>
                <w:iCs/>
                <w:sz w:val="22"/>
                <w:lang w:val="ru-RU"/>
              </w:rPr>
              <w:t xml:space="preserve">, </w:t>
            </w:r>
            <w:r w:rsidRPr="00E47E50">
              <w:rPr>
                <w:rFonts w:ascii="Calibri Light" w:hAnsi="Calibri Light" w:cs="Calibri Light"/>
                <w:i/>
                <w:iCs/>
                <w:sz w:val="22"/>
                <w:lang w:val="en-GB"/>
              </w:rPr>
              <w:t>DG</w:t>
            </w:r>
            <w:r w:rsidRPr="00E47E50">
              <w:rPr>
                <w:rFonts w:ascii="Calibri Light" w:hAnsi="Calibri Light" w:cs="Calibri Light"/>
                <w:i/>
                <w:iCs/>
                <w:sz w:val="22"/>
                <w:lang w:val="ru-RU"/>
              </w:rPr>
              <w:t xml:space="preserve"> </w:t>
            </w:r>
            <w:r w:rsidRPr="00E47E50">
              <w:rPr>
                <w:rFonts w:ascii="Calibri Light" w:hAnsi="Calibri Light" w:cs="Calibri Light"/>
                <w:i/>
                <w:iCs/>
                <w:sz w:val="22"/>
                <w:lang w:val="en-GB"/>
              </w:rPr>
              <w:t>NEAR</w:t>
            </w:r>
          </w:p>
        </w:tc>
      </w:tr>
      <w:tr w:rsidR="001218EA" w:rsidRPr="00E47E50" w14:paraId="112D1AA5" w14:textId="77777777" w:rsidTr="00682ACF">
        <w:trPr>
          <w:trHeight w:val="381"/>
        </w:trPr>
        <w:tc>
          <w:tcPr>
            <w:tcW w:w="9960" w:type="dxa"/>
            <w:gridSpan w:val="2"/>
            <w:shd w:val="clear" w:color="auto" w:fill="DBE5F1" w:themeFill="accent1" w:themeFillTint="33"/>
            <w:vAlign w:val="center"/>
          </w:tcPr>
          <w:p w14:paraId="67D929FF" w14:textId="50C87C2F" w:rsidR="001218EA" w:rsidRPr="00E47E50" w:rsidRDefault="00E47E50" w:rsidP="00F01FA8">
            <w:pPr>
              <w:spacing w:before="120" w:after="120"/>
              <w:jc w:val="center"/>
              <w:rPr>
                <w:rFonts w:ascii="Calibri Light" w:hAnsi="Calibri Light" w:cs="Calibri Light"/>
                <w:b/>
                <w:lang w:val="ru-RU"/>
              </w:rPr>
            </w:pPr>
            <w:r>
              <w:rPr>
                <w:rFonts w:asciiTheme="majorHAnsi" w:hAnsiTheme="majorHAnsi" w:cstheme="majorHAnsi"/>
                <w:b/>
                <w:color w:val="0070C0"/>
                <w:sz w:val="24"/>
                <w:szCs w:val="24"/>
                <w:lang w:val="ru-RU"/>
              </w:rPr>
              <w:t>Часть</w:t>
            </w:r>
            <w:r w:rsidRPr="00E47E50">
              <w:rPr>
                <w:rFonts w:asciiTheme="majorHAnsi" w:hAnsiTheme="majorHAnsi" w:cstheme="majorHAnsi"/>
                <w:b/>
                <w:color w:val="0070C0"/>
                <w:sz w:val="24"/>
                <w:szCs w:val="24"/>
                <w:lang w:val="ru-RU"/>
              </w:rPr>
              <w:t xml:space="preserve"> 1: </w:t>
            </w:r>
            <w:r>
              <w:rPr>
                <w:rFonts w:asciiTheme="majorHAnsi" w:hAnsiTheme="majorHAnsi" w:cstheme="majorHAnsi"/>
                <w:b/>
                <w:color w:val="0070C0"/>
                <w:sz w:val="24"/>
                <w:szCs w:val="24"/>
                <w:lang w:val="ru-RU"/>
              </w:rPr>
              <w:t>Состояние дел и результаты Соглашения мэров в странах Восточного партнерства</w:t>
            </w:r>
          </w:p>
        </w:tc>
      </w:tr>
      <w:tr w:rsidR="00024CC0" w:rsidRPr="00D5068D" w14:paraId="15AC7E77" w14:textId="77777777" w:rsidTr="007A325A">
        <w:trPr>
          <w:trHeight w:val="703"/>
        </w:trPr>
        <w:tc>
          <w:tcPr>
            <w:tcW w:w="1623" w:type="dxa"/>
            <w:shd w:val="clear" w:color="auto" w:fill="auto"/>
            <w:vAlign w:val="center"/>
          </w:tcPr>
          <w:p w14:paraId="6C92E5E7" w14:textId="0C65E274" w:rsidR="00024CC0" w:rsidRPr="00904E04" w:rsidRDefault="00024CC0"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09:30 – 1</w:t>
            </w:r>
            <w:r w:rsidR="0034671D">
              <w:rPr>
                <w:rFonts w:ascii="Calibri Light" w:hAnsi="Calibri Light" w:cs="Calibri Light"/>
                <w:sz w:val="22"/>
                <w:szCs w:val="22"/>
                <w:lang w:val="en-GB"/>
              </w:rPr>
              <w:t>1</w:t>
            </w:r>
            <w:r w:rsidRPr="00904E04">
              <w:rPr>
                <w:rFonts w:ascii="Calibri Light" w:hAnsi="Calibri Light" w:cs="Calibri Light"/>
                <w:sz w:val="22"/>
                <w:szCs w:val="22"/>
                <w:lang w:val="en-GB"/>
              </w:rPr>
              <w:t>:</w:t>
            </w:r>
            <w:r w:rsidR="0034671D">
              <w:rPr>
                <w:rFonts w:ascii="Calibri Light" w:hAnsi="Calibri Light" w:cs="Calibri Light"/>
                <w:sz w:val="22"/>
                <w:szCs w:val="22"/>
                <w:lang w:val="en-GB"/>
              </w:rPr>
              <w:t>00</w:t>
            </w:r>
          </w:p>
        </w:tc>
        <w:tc>
          <w:tcPr>
            <w:tcW w:w="8337" w:type="dxa"/>
            <w:shd w:val="clear" w:color="auto" w:fill="auto"/>
            <w:vAlign w:val="center"/>
          </w:tcPr>
          <w:p w14:paraId="4D550399" w14:textId="0AE245F2" w:rsidR="00024CC0" w:rsidRPr="00D5068D" w:rsidRDefault="00D5068D" w:rsidP="00F938F0">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Соглашение мэров по климату и энергетике: Последние события и результаты</w:t>
            </w:r>
          </w:p>
          <w:p w14:paraId="5A50CDCB" w14:textId="123D18A1" w:rsidR="001218EA" w:rsidRPr="00D5068D" w:rsidRDefault="00D5068D" w:rsidP="00F938F0">
            <w:pPr>
              <w:spacing w:after="60"/>
              <w:ind w:left="-38"/>
              <w:jc w:val="both"/>
              <w:rPr>
                <w:rFonts w:ascii="Calibri Light" w:hAnsi="Calibri Light" w:cs="Calibri Light"/>
                <w:bCs/>
                <w:sz w:val="22"/>
                <w:lang w:val="ru-RU"/>
              </w:rPr>
            </w:pPr>
            <w:r>
              <w:rPr>
                <w:rFonts w:ascii="Calibri Light" w:hAnsi="Calibri Light" w:cs="Calibri Light"/>
                <w:i/>
                <w:iCs/>
                <w:sz w:val="22"/>
                <w:lang w:val="ru-RU"/>
              </w:rPr>
              <w:t xml:space="preserve">Кристоф </w:t>
            </w:r>
            <w:proofErr w:type="spellStart"/>
            <w:r>
              <w:rPr>
                <w:rFonts w:ascii="Calibri Light" w:hAnsi="Calibri Light" w:cs="Calibri Light"/>
                <w:i/>
                <w:iCs/>
                <w:sz w:val="22"/>
                <w:lang w:val="ru-RU"/>
              </w:rPr>
              <w:t>Фреринг</w:t>
            </w:r>
            <w:proofErr w:type="spellEnd"/>
            <w:r>
              <w:rPr>
                <w:rFonts w:ascii="Calibri Light" w:hAnsi="Calibri Light" w:cs="Calibri Light"/>
                <w:i/>
                <w:iCs/>
                <w:sz w:val="22"/>
                <w:lang w:val="ru-RU"/>
              </w:rPr>
              <w:t>, Руководитель Соглашения мэров - восток</w:t>
            </w:r>
          </w:p>
          <w:p w14:paraId="384B07C2" w14:textId="2AF84585" w:rsidR="001218EA" w:rsidRPr="00D5068D" w:rsidRDefault="00D5068D" w:rsidP="00F938F0">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Основные</w:t>
            </w:r>
            <w:r w:rsidRPr="00D5068D">
              <w:rPr>
                <w:rFonts w:ascii="Calibri Light" w:hAnsi="Calibri Light" w:cs="Calibri Light"/>
                <w:bCs/>
                <w:sz w:val="22"/>
                <w:szCs w:val="22"/>
                <w:lang w:val="ru-RU"/>
              </w:rPr>
              <w:t xml:space="preserve"> </w:t>
            </w:r>
            <w:r>
              <w:rPr>
                <w:rFonts w:ascii="Calibri Light" w:hAnsi="Calibri Light" w:cs="Calibri Light"/>
                <w:bCs/>
                <w:sz w:val="22"/>
                <w:szCs w:val="22"/>
                <w:lang w:val="ru-RU"/>
              </w:rPr>
              <w:t>достижения</w:t>
            </w:r>
            <w:r w:rsidRPr="00D5068D">
              <w:rPr>
                <w:rFonts w:ascii="Calibri Light" w:hAnsi="Calibri Light" w:cs="Calibri Light"/>
                <w:bCs/>
                <w:sz w:val="22"/>
                <w:szCs w:val="22"/>
                <w:lang w:val="ru-RU"/>
              </w:rPr>
              <w:t xml:space="preserve"> </w:t>
            </w:r>
            <w:r>
              <w:rPr>
                <w:rFonts w:ascii="Calibri Light" w:hAnsi="Calibri Light" w:cs="Calibri Light"/>
                <w:bCs/>
                <w:sz w:val="22"/>
                <w:szCs w:val="22"/>
                <w:lang w:val="ru-RU"/>
              </w:rPr>
              <w:t>со</w:t>
            </w:r>
            <w:r w:rsidRPr="00D5068D">
              <w:rPr>
                <w:rFonts w:ascii="Calibri Light" w:hAnsi="Calibri Light" w:cs="Calibri Light"/>
                <w:bCs/>
                <w:sz w:val="22"/>
                <w:szCs w:val="22"/>
                <w:lang w:val="ru-RU"/>
              </w:rPr>
              <w:t xml:space="preserve"> </w:t>
            </w:r>
            <w:r>
              <w:rPr>
                <w:rFonts w:ascii="Calibri Light" w:hAnsi="Calibri Light" w:cs="Calibri Light"/>
                <w:bCs/>
                <w:sz w:val="22"/>
                <w:szCs w:val="22"/>
                <w:lang w:val="ru-RU"/>
              </w:rPr>
              <w:t>времени</w:t>
            </w:r>
            <w:r w:rsidRPr="00D5068D">
              <w:rPr>
                <w:rFonts w:ascii="Calibri Light" w:hAnsi="Calibri Light" w:cs="Calibri Light"/>
                <w:bCs/>
                <w:sz w:val="22"/>
                <w:szCs w:val="22"/>
                <w:lang w:val="ru-RU"/>
              </w:rPr>
              <w:t xml:space="preserve"> </w:t>
            </w:r>
            <w:r>
              <w:rPr>
                <w:rFonts w:ascii="Calibri Light" w:hAnsi="Calibri Light" w:cs="Calibri Light"/>
                <w:bCs/>
                <w:sz w:val="22"/>
                <w:szCs w:val="22"/>
                <w:lang w:val="ru-RU"/>
              </w:rPr>
              <w:t>последнего координационного комитета</w:t>
            </w:r>
            <w:r w:rsidR="001218EA" w:rsidRPr="00D5068D">
              <w:rPr>
                <w:rFonts w:ascii="Calibri Light" w:hAnsi="Calibri Light" w:cs="Calibri Light"/>
                <w:bCs/>
                <w:sz w:val="22"/>
                <w:szCs w:val="22"/>
                <w:lang w:val="ru-RU"/>
              </w:rPr>
              <w:t xml:space="preserve"> </w:t>
            </w:r>
            <w:r>
              <w:rPr>
                <w:rFonts w:ascii="Calibri Light" w:hAnsi="Calibri Light" w:cs="Calibri Light"/>
                <w:bCs/>
                <w:sz w:val="22"/>
                <w:szCs w:val="22"/>
                <w:lang w:val="ru-RU"/>
              </w:rPr>
              <w:t>в ноябре 2018 года</w:t>
            </w:r>
          </w:p>
          <w:p w14:paraId="5177D6A1" w14:textId="11C38823" w:rsidR="00024CC0" w:rsidRPr="00D5068D" w:rsidRDefault="00D5068D" w:rsidP="00F938F0">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 xml:space="preserve">Обзор стран по результатам и препятствиям </w:t>
            </w:r>
          </w:p>
          <w:p w14:paraId="21ACBDB3" w14:textId="74984412" w:rsidR="001218EA" w:rsidRPr="00D5068D" w:rsidRDefault="00D5068D" w:rsidP="00F938F0">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Следующие шаги о основные задачи до конца проекта</w:t>
            </w:r>
          </w:p>
          <w:p w14:paraId="1AE96E2D" w14:textId="75362D5E" w:rsidR="001218EA" w:rsidRPr="00D5068D" w:rsidRDefault="00D5068D" w:rsidP="00F938F0">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 xml:space="preserve">Основные достижения, проблемы, будущие </w:t>
            </w:r>
            <w:r w:rsidR="00F24F56">
              <w:rPr>
                <w:rFonts w:ascii="Calibri Light" w:hAnsi="Calibri Light" w:cs="Calibri Light"/>
                <w:b/>
                <w:sz w:val="22"/>
                <w:szCs w:val="22"/>
                <w:lang w:val="ru-RU"/>
              </w:rPr>
              <w:t>потребности</w:t>
            </w:r>
            <w:r>
              <w:rPr>
                <w:rFonts w:ascii="Calibri Light" w:hAnsi="Calibri Light" w:cs="Calibri Light"/>
                <w:b/>
                <w:sz w:val="22"/>
                <w:szCs w:val="22"/>
                <w:lang w:val="ru-RU"/>
              </w:rPr>
              <w:t xml:space="preserve"> и перспективы </w:t>
            </w:r>
          </w:p>
          <w:p w14:paraId="5A8AB0C6" w14:textId="673AE731" w:rsidR="003C24E9" w:rsidRPr="00D5068D" w:rsidRDefault="00D5068D" w:rsidP="00D5068D">
            <w:pPr>
              <w:spacing w:after="60"/>
              <w:ind w:left="-38"/>
              <w:jc w:val="both"/>
              <w:rPr>
                <w:rFonts w:ascii="Calibri Light" w:hAnsi="Calibri Light" w:cs="Calibri Light"/>
                <w:bCs/>
                <w:sz w:val="22"/>
                <w:lang w:val="ru-RU"/>
              </w:rPr>
            </w:pPr>
            <w:r>
              <w:rPr>
                <w:rFonts w:ascii="Calibri Light" w:hAnsi="Calibri Light" w:cs="Calibri Light"/>
                <w:i/>
                <w:iCs/>
                <w:sz w:val="22"/>
                <w:lang w:val="ru-RU"/>
              </w:rPr>
              <w:t xml:space="preserve">Кристоф </w:t>
            </w:r>
            <w:proofErr w:type="spellStart"/>
            <w:r>
              <w:rPr>
                <w:rFonts w:ascii="Calibri Light" w:hAnsi="Calibri Light" w:cs="Calibri Light"/>
                <w:i/>
                <w:iCs/>
                <w:sz w:val="22"/>
                <w:lang w:val="ru-RU"/>
              </w:rPr>
              <w:t>Фреринг</w:t>
            </w:r>
            <w:proofErr w:type="spellEnd"/>
            <w:r>
              <w:rPr>
                <w:rFonts w:ascii="Calibri Light" w:hAnsi="Calibri Light" w:cs="Calibri Light"/>
                <w:i/>
                <w:iCs/>
                <w:sz w:val="22"/>
                <w:lang w:val="ru-RU"/>
              </w:rPr>
              <w:t>, Руководитель Соглашения мэров - восток</w:t>
            </w:r>
          </w:p>
        </w:tc>
      </w:tr>
      <w:tr w:rsidR="00024CC0" w:rsidRPr="00E77E4A" w14:paraId="1464AD13" w14:textId="77777777" w:rsidTr="00682ACF">
        <w:trPr>
          <w:trHeight w:val="405"/>
        </w:trPr>
        <w:tc>
          <w:tcPr>
            <w:tcW w:w="1623" w:type="dxa"/>
            <w:shd w:val="clear" w:color="auto" w:fill="auto"/>
            <w:vAlign w:val="center"/>
          </w:tcPr>
          <w:p w14:paraId="28A210D4" w14:textId="181EFFD2" w:rsidR="00024CC0" w:rsidRPr="00FC7991" w:rsidRDefault="00024CC0" w:rsidP="00F90C8B">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1</w:t>
            </w:r>
            <w:r w:rsidR="0034671D">
              <w:rPr>
                <w:rFonts w:ascii="Calibri Light" w:hAnsi="Calibri Light" w:cs="Calibri Light"/>
                <w:i/>
                <w:color w:val="0070C0"/>
                <w:sz w:val="22"/>
                <w:szCs w:val="22"/>
                <w:lang w:val="en-GB"/>
              </w:rPr>
              <w:t>1</w:t>
            </w:r>
            <w:r w:rsidRPr="00FC7991">
              <w:rPr>
                <w:rFonts w:ascii="Calibri Light" w:hAnsi="Calibri Light" w:cs="Calibri Light"/>
                <w:i/>
                <w:color w:val="0070C0"/>
                <w:sz w:val="22"/>
                <w:szCs w:val="22"/>
                <w:lang w:val="en-GB"/>
              </w:rPr>
              <w:t>:</w:t>
            </w:r>
            <w:r w:rsidR="0034671D">
              <w:rPr>
                <w:rFonts w:ascii="Calibri Light" w:hAnsi="Calibri Light" w:cs="Calibri Light"/>
                <w:i/>
                <w:color w:val="0070C0"/>
                <w:sz w:val="22"/>
                <w:szCs w:val="22"/>
                <w:lang w:val="en-GB"/>
              </w:rPr>
              <w:t>00</w:t>
            </w:r>
            <w:r w:rsidRPr="00FC7991">
              <w:rPr>
                <w:rFonts w:ascii="Calibri Light" w:hAnsi="Calibri Light" w:cs="Calibri Light"/>
                <w:i/>
                <w:color w:val="0070C0"/>
                <w:sz w:val="22"/>
                <w:szCs w:val="22"/>
                <w:lang w:val="en-GB"/>
              </w:rPr>
              <w:t xml:space="preserve"> – 11:</w:t>
            </w:r>
            <w:r w:rsidR="0034671D">
              <w:rPr>
                <w:rFonts w:ascii="Calibri Light" w:hAnsi="Calibri Light" w:cs="Calibri Light"/>
                <w:i/>
                <w:color w:val="0070C0"/>
                <w:sz w:val="22"/>
                <w:szCs w:val="22"/>
                <w:lang w:val="en-GB"/>
              </w:rPr>
              <w:t>15</w:t>
            </w:r>
          </w:p>
        </w:tc>
        <w:tc>
          <w:tcPr>
            <w:tcW w:w="8337" w:type="dxa"/>
            <w:shd w:val="clear" w:color="auto" w:fill="auto"/>
            <w:vAlign w:val="center"/>
          </w:tcPr>
          <w:p w14:paraId="6C6C5E25" w14:textId="22FC01D1" w:rsidR="00024CC0" w:rsidRPr="00D5068D" w:rsidRDefault="00D5068D" w:rsidP="00F90C8B">
            <w:pPr>
              <w:spacing w:before="60" w:after="60"/>
              <w:jc w:val="both"/>
              <w:rPr>
                <w:rFonts w:ascii="Calibri Light" w:hAnsi="Calibri Light" w:cs="Calibri Light"/>
                <w:b/>
                <w:i/>
                <w:color w:val="0070C0"/>
                <w:sz w:val="22"/>
                <w:szCs w:val="22"/>
                <w:lang w:val="ru-RU"/>
              </w:rPr>
            </w:pPr>
            <w:r>
              <w:rPr>
                <w:rFonts w:ascii="Calibri Light" w:hAnsi="Calibri Light" w:cs="Calibri Light"/>
                <w:b/>
                <w:i/>
                <w:color w:val="0070C0"/>
                <w:sz w:val="22"/>
                <w:szCs w:val="22"/>
                <w:lang w:val="ru-RU"/>
              </w:rPr>
              <w:t>Кофе пауза</w:t>
            </w:r>
          </w:p>
        </w:tc>
      </w:tr>
      <w:tr w:rsidR="00024CC0" w:rsidRPr="00E77E4A" w14:paraId="73BDF987" w14:textId="77777777" w:rsidTr="007A325A">
        <w:trPr>
          <w:trHeight w:val="703"/>
        </w:trPr>
        <w:tc>
          <w:tcPr>
            <w:tcW w:w="1623" w:type="dxa"/>
            <w:shd w:val="clear" w:color="auto" w:fill="auto"/>
            <w:vAlign w:val="center"/>
          </w:tcPr>
          <w:p w14:paraId="4A80C7F8" w14:textId="61E4A2C3" w:rsidR="00024CC0" w:rsidRPr="00904E04" w:rsidRDefault="00024CC0"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11:</w:t>
            </w:r>
            <w:r w:rsidR="0034671D">
              <w:rPr>
                <w:rFonts w:ascii="Calibri Light" w:hAnsi="Calibri Light" w:cs="Calibri Light"/>
                <w:sz w:val="22"/>
                <w:szCs w:val="22"/>
                <w:lang w:val="en-GB"/>
              </w:rPr>
              <w:t>15</w:t>
            </w:r>
            <w:r w:rsidRPr="00904E04">
              <w:rPr>
                <w:rFonts w:ascii="Calibri Light" w:hAnsi="Calibri Light" w:cs="Calibri Light"/>
                <w:sz w:val="22"/>
                <w:szCs w:val="22"/>
                <w:lang w:val="en-GB"/>
              </w:rPr>
              <w:t xml:space="preserve"> – 12:</w:t>
            </w:r>
            <w:r w:rsidR="0034671D">
              <w:rPr>
                <w:rFonts w:ascii="Calibri Light" w:hAnsi="Calibri Light" w:cs="Calibri Light"/>
                <w:sz w:val="22"/>
                <w:szCs w:val="22"/>
                <w:lang w:val="en-GB"/>
              </w:rPr>
              <w:t>15</w:t>
            </w:r>
          </w:p>
        </w:tc>
        <w:tc>
          <w:tcPr>
            <w:tcW w:w="8337" w:type="dxa"/>
            <w:shd w:val="clear" w:color="auto" w:fill="auto"/>
            <w:vAlign w:val="center"/>
          </w:tcPr>
          <w:p w14:paraId="11BA302A" w14:textId="6CE07F11" w:rsidR="00024CC0" w:rsidRPr="00D5068D" w:rsidRDefault="00D5068D" w:rsidP="00C43515">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Демонстрационные</w:t>
            </w:r>
            <w:r w:rsidRPr="00D5068D">
              <w:rPr>
                <w:rFonts w:ascii="Calibri Light" w:hAnsi="Calibri Light" w:cs="Calibri Light"/>
                <w:b/>
                <w:sz w:val="22"/>
                <w:szCs w:val="22"/>
                <w:lang w:val="ru-RU"/>
              </w:rPr>
              <w:t xml:space="preserve"> </w:t>
            </w:r>
            <w:r>
              <w:rPr>
                <w:rFonts w:ascii="Calibri Light" w:hAnsi="Calibri Light" w:cs="Calibri Light"/>
                <w:b/>
                <w:sz w:val="22"/>
                <w:szCs w:val="22"/>
                <w:lang w:val="ru-RU"/>
              </w:rPr>
              <w:t>проекты</w:t>
            </w:r>
            <w:r w:rsidRPr="00D5068D">
              <w:rPr>
                <w:rFonts w:ascii="Calibri Light" w:hAnsi="Calibri Light" w:cs="Calibri Light"/>
                <w:b/>
                <w:sz w:val="22"/>
                <w:szCs w:val="22"/>
                <w:lang w:val="ru-RU"/>
              </w:rPr>
              <w:t>:</w:t>
            </w:r>
            <w:r>
              <w:rPr>
                <w:rFonts w:ascii="Calibri Light" w:hAnsi="Calibri Light" w:cs="Calibri Light"/>
                <w:b/>
                <w:sz w:val="22"/>
                <w:szCs w:val="22"/>
                <w:lang w:val="ru-RU"/>
              </w:rPr>
              <w:t xml:space="preserve"> Последние события и результаты</w:t>
            </w:r>
          </w:p>
          <w:p w14:paraId="6CC70733" w14:textId="01CAFF6F" w:rsidR="001218EA" w:rsidRPr="00D5068D" w:rsidRDefault="00D5068D" w:rsidP="00C43515">
            <w:pPr>
              <w:spacing w:after="60"/>
              <w:ind w:left="-38"/>
              <w:jc w:val="both"/>
              <w:rPr>
                <w:rFonts w:ascii="Calibri Light" w:hAnsi="Calibri Light" w:cs="Calibri Light"/>
                <w:i/>
                <w:iCs/>
                <w:sz w:val="22"/>
                <w:lang w:val="ru-RU"/>
              </w:rPr>
            </w:pPr>
            <w:proofErr w:type="spellStart"/>
            <w:r>
              <w:rPr>
                <w:rFonts w:ascii="Calibri Light" w:hAnsi="Calibri Light" w:cs="Calibri Light"/>
                <w:i/>
                <w:iCs/>
                <w:sz w:val="22"/>
                <w:lang w:val="ru-RU"/>
              </w:rPr>
              <w:t>Яе</w:t>
            </w:r>
            <w:proofErr w:type="spellEnd"/>
            <w:r>
              <w:rPr>
                <w:rFonts w:ascii="Calibri Light" w:hAnsi="Calibri Light" w:cs="Calibri Light"/>
                <w:i/>
                <w:iCs/>
                <w:sz w:val="22"/>
                <w:lang w:val="ru-RU"/>
              </w:rPr>
              <w:t xml:space="preserve"> </w:t>
            </w:r>
            <w:proofErr w:type="spellStart"/>
            <w:r>
              <w:rPr>
                <w:rFonts w:ascii="Calibri Light" w:hAnsi="Calibri Light" w:cs="Calibri Light"/>
                <w:i/>
                <w:iCs/>
                <w:sz w:val="22"/>
                <w:lang w:val="ru-RU"/>
              </w:rPr>
              <w:t>Ваандерс</w:t>
            </w:r>
            <w:proofErr w:type="spellEnd"/>
            <w:r>
              <w:rPr>
                <w:rFonts w:ascii="Calibri Light" w:hAnsi="Calibri Light" w:cs="Calibri Light"/>
                <w:i/>
                <w:iCs/>
                <w:sz w:val="22"/>
                <w:lang w:val="ru-RU"/>
              </w:rPr>
              <w:t>, Руководитель проекта</w:t>
            </w:r>
          </w:p>
          <w:p w14:paraId="2ED670B8" w14:textId="4EAFE1A3" w:rsidR="00024CC0" w:rsidRPr="00D5068D" w:rsidRDefault="00D5068D" w:rsidP="00677A47">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Результаты демонстрационных проектов: лучши</w:t>
            </w:r>
            <w:r w:rsidR="000A2208">
              <w:rPr>
                <w:rFonts w:ascii="Calibri Light" w:hAnsi="Calibri Light" w:cs="Calibri Light"/>
                <w:bCs/>
                <w:sz w:val="22"/>
                <w:szCs w:val="22"/>
                <w:lang w:val="ru-RU"/>
              </w:rPr>
              <w:t>й опыт</w:t>
            </w:r>
            <w:r>
              <w:rPr>
                <w:rFonts w:ascii="Calibri Light" w:hAnsi="Calibri Light" w:cs="Calibri Light"/>
                <w:bCs/>
                <w:sz w:val="22"/>
                <w:szCs w:val="22"/>
                <w:lang w:val="ru-RU"/>
              </w:rPr>
              <w:t xml:space="preserve"> и основные проблемы (</w:t>
            </w:r>
            <w:r w:rsidR="000A2208">
              <w:rPr>
                <w:rFonts w:ascii="Calibri Light" w:hAnsi="Calibri Light" w:cs="Calibri Light"/>
                <w:bCs/>
                <w:sz w:val="22"/>
                <w:szCs w:val="22"/>
                <w:lang w:val="ru-RU"/>
              </w:rPr>
              <w:t>этап</w:t>
            </w:r>
            <w:r>
              <w:rPr>
                <w:rFonts w:ascii="Calibri Light" w:hAnsi="Calibri Light" w:cs="Calibri Light"/>
                <w:bCs/>
                <w:sz w:val="22"/>
                <w:szCs w:val="22"/>
                <w:lang w:val="ru-RU"/>
              </w:rPr>
              <w:t xml:space="preserve"> 1)</w:t>
            </w:r>
          </w:p>
          <w:p w14:paraId="20804097" w14:textId="1431D3F9" w:rsidR="00024CC0" w:rsidRPr="000A2208" w:rsidRDefault="000A2208" w:rsidP="00C43515">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Прогресс в реализации Демонстрационных проектов (этап 2)</w:t>
            </w:r>
          </w:p>
          <w:p w14:paraId="28595D50" w14:textId="59B5DDC7" w:rsidR="000A2208" w:rsidRPr="00D5068D" w:rsidRDefault="000A2208" w:rsidP="000A2208">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 xml:space="preserve">Основные достижения, проблемы, будущие </w:t>
            </w:r>
            <w:r w:rsidR="00F24F56">
              <w:rPr>
                <w:rFonts w:ascii="Calibri Light" w:hAnsi="Calibri Light" w:cs="Calibri Light"/>
                <w:b/>
                <w:sz w:val="22"/>
                <w:szCs w:val="22"/>
                <w:lang w:val="ru-RU"/>
              </w:rPr>
              <w:t>потребности</w:t>
            </w:r>
            <w:r>
              <w:rPr>
                <w:rFonts w:ascii="Calibri Light" w:hAnsi="Calibri Light" w:cs="Calibri Light"/>
                <w:b/>
                <w:sz w:val="22"/>
                <w:szCs w:val="22"/>
                <w:lang w:val="ru-RU"/>
              </w:rPr>
              <w:t xml:space="preserve"> и перспективы </w:t>
            </w:r>
          </w:p>
          <w:p w14:paraId="49844E55" w14:textId="0D00F0BF" w:rsidR="00014076" w:rsidRPr="000A2208" w:rsidRDefault="000A2208" w:rsidP="000A2208">
            <w:pPr>
              <w:spacing w:after="60"/>
              <w:ind w:left="-38"/>
              <w:jc w:val="both"/>
              <w:rPr>
                <w:rFonts w:ascii="Calibri Light" w:hAnsi="Calibri Light" w:cs="Calibri Light"/>
                <w:i/>
                <w:iCs/>
                <w:sz w:val="22"/>
                <w:lang w:val="ru-RU"/>
              </w:rPr>
            </w:pPr>
            <w:proofErr w:type="spellStart"/>
            <w:r>
              <w:rPr>
                <w:rFonts w:ascii="Calibri Light" w:hAnsi="Calibri Light" w:cs="Calibri Light"/>
                <w:i/>
                <w:iCs/>
                <w:sz w:val="22"/>
                <w:lang w:val="ru-RU"/>
              </w:rPr>
              <w:t>Яе</w:t>
            </w:r>
            <w:proofErr w:type="spellEnd"/>
            <w:r>
              <w:rPr>
                <w:rFonts w:ascii="Calibri Light" w:hAnsi="Calibri Light" w:cs="Calibri Light"/>
                <w:i/>
                <w:iCs/>
                <w:sz w:val="22"/>
                <w:lang w:val="ru-RU"/>
              </w:rPr>
              <w:t xml:space="preserve"> </w:t>
            </w:r>
            <w:proofErr w:type="spellStart"/>
            <w:r>
              <w:rPr>
                <w:rFonts w:ascii="Calibri Light" w:hAnsi="Calibri Light" w:cs="Calibri Light"/>
                <w:i/>
                <w:iCs/>
                <w:sz w:val="22"/>
                <w:lang w:val="ru-RU"/>
              </w:rPr>
              <w:t>Ваандерс</w:t>
            </w:r>
            <w:proofErr w:type="spellEnd"/>
            <w:r>
              <w:rPr>
                <w:rFonts w:ascii="Calibri Light" w:hAnsi="Calibri Light" w:cs="Calibri Light"/>
                <w:i/>
                <w:iCs/>
                <w:sz w:val="22"/>
                <w:lang w:val="ru-RU"/>
              </w:rPr>
              <w:t>, Руководитель проекта</w:t>
            </w:r>
          </w:p>
        </w:tc>
      </w:tr>
      <w:tr w:rsidR="001218EA" w:rsidRPr="00C1634A" w14:paraId="319D7C1A" w14:textId="77777777" w:rsidTr="007A325A">
        <w:trPr>
          <w:trHeight w:val="703"/>
        </w:trPr>
        <w:tc>
          <w:tcPr>
            <w:tcW w:w="1623" w:type="dxa"/>
            <w:shd w:val="clear" w:color="auto" w:fill="auto"/>
            <w:vAlign w:val="center"/>
          </w:tcPr>
          <w:p w14:paraId="0BADFE4E" w14:textId="5BB93EE3" w:rsidR="001218EA" w:rsidRPr="00904E04" w:rsidRDefault="001218EA" w:rsidP="001218EA">
            <w:pPr>
              <w:spacing w:after="60"/>
              <w:contextualSpacing/>
              <w:jc w:val="center"/>
              <w:rPr>
                <w:rFonts w:ascii="Calibri Light" w:hAnsi="Calibri Light" w:cs="Calibri Light"/>
                <w:lang w:val="en-GB"/>
              </w:rPr>
            </w:pPr>
            <w:r w:rsidRPr="00677A47">
              <w:rPr>
                <w:rFonts w:ascii="Calibri Light" w:hAnsi="Calibri Light" w:cs="Calibri Light"/>
                <w:sz w:val="22"/>
                <w:szCs w:val="22"/>
                <w:lang w:val="en-GB"/>
              </w:rPr>
              <w:t>12:15 – 12:30</w:t>
            </w:r>
          </w:p>
        </w:tc>
        <w:tc>
          <w:tcPr>
            <w:tcW w:w="8337" w:type="dxa"/>
            <w:shd w:val="clear" w:color="auto" w:fill="auto"/>
            <w:vAlign w:val="center"/>
          </w:tcPr>
          <w:p w14:paraId="6633AA3C" w14:textId="23231549" w:rsidR="001218EA" w:rsidRPr="00C1634A" w:rsidRDefault="00C1634A" w:rsidP="00677A47">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Новости проекта Мэра за экономический рост (</w:t>
            </w:r>
            <w:r>
              <w:rPr>
                <w:rFonts w:ascii="Calibri Light" w:hAnsi="Calibri Light" w:cs="Calibri Light"/>
                <w:b/>
                <w:sz w:val="22"/>
                <w:szCs w:val="22"/>
                <w:lang w:val="en-US"/>
              </w:rPr>
              <w:t>M</w:t>
            </w:r>
            <w:r w:rsidRPr="00C1634A">
              <w:rPr>
                <w:rFonts w:ascii="Calibri Light" w:hAnsi="Calibri Light" w:cs="Calibri Light"/>
                <w:b/>
                <w:sz w:val="22"/>
                <w:szCs w:val="22"/>
                <w:lang w:val="ru-RU"/>
              </w:rPr>
              <w:t>4</w:t>
            </w:r>
            <w:r>
              <w:rPr>
                <w:rFonts w:ascii="Calibri Light" w:hAnsi="Calibri Light" w:cs="Calibri Light"/>
                <w:b/>
                <w:sz w:val="22"/>
                <w:szCs w:val="22"/>
                <w:lang w:val="en-US"/>
              </w:rPr>
              <w:t>EG</w:t>
            </w:r>
            <w:r w:rsidRPr="00C1634A">
              <w:rPr>
                <w:rFonts w:ascii="Calibri Light" w:hAnsi="Calibri Light" w:cs="Calibri Light"/>
                <w:b/>
                <w:sz w:val="22"/>
                <w:szCs w:val="22"/>
                <w:lang w:val="ru-RU"/>
              </w:rPr>
              <w:t>)</w:t>
            </w:r>
          </w:p>
          <w:p w14:paraId="2D019AD4" w14:textId="72614F90" w:rsidR="001218EA" w:rsidRPr="00C1634A" w:rsidRDefault="00C1634A" w:rsidP="00677A47">
            <w:pPr>
              <w:spacing w:after="60"/>
              <w:ind w:left="-38"/>
              <w:jc w:val="both"/>
              <w:rPr>
                <w:rFonts w:ascii="Calibri Light" w:hAnsi="Calibri Light" w:cs="Calibri Light"/>
                <w:b/>
                <w:bCs/>
                <w:lang w:val="ru-RU"/>
              </w:rPr>
            </w:pPr>
            <w:r w:rsidRPr="00C1634A">
              <w:rPr>
                <w:rFonts w:ascii="Calibri Light" w:hAnsi="Calibri Light" w:cs="Calibri Light"/>
                <w:i/>
                <w:iCs/>
                <w:sz w:val="22"/>
                <w:lang w:val="ru-RU"/>
              </w:rPr>
              <w:t xml:space="preserve">Петер </w:t>
            </w:r>
            <w:proofErr w:type="spellStart"/>
            <w:r w:rsidRPr="00C1634A">
              <w:rPr>
                <w:rFonts w:ascii="Calibri Light" w:hAnsi="Calibri Light" w:cs="Calibri Light"/>
                <w:i/>
                <w:iCs/>
                <w:sz w:val="22"/>
                <w:lang w:val="ru-RU"/>
              </w:rPr>
              <w:t>Корсби</w:t>
            </w:r>
            <w:proofErr w:type="spellEnd"/>
            <w:r w:rsidRPr="00C1634A">
              <w:rPr>
                <w:rFonts w:ascii="Calibri Light" w:hAnsi="Calibri Light" w:cs="Calibri Light"/>
                <w:i/>
                <w:iCs/>
                <w:sz w:val="22"/>
                <w:lang w:val="ru-RU"/>
              </w:rPr>
              <w:t>, Руководитель проекта</w:t>
            </w:r>
          </w:p>
        </w:tc>
      </w:tr>
      <w:tr w:rsidR="001218EA" w:rsidRPr="00C1634A" w14:paraId="3D81F3C1" w14:textId="77777777" w:rsidTr="007A325A">
        <w:trPr>
          <w:trHeight w:val="703"/>
        </w:trPr>
        <w:tc>
          <w:tcPr>
            <w:tcW w:w="1623" w:type="dxa"/>
            <w:shd w:val="clear" w:color="auto" w:fill="auto"/>
            <w:vAlign w:val="center"/>
          </w:tcPr>
          <w:p w14:paraId="4FB4A4CC" w14:textId="26B1DC92" w:rsidR="001218EA" w:rsidRPr="00904E04" w:rsidRDefault="001218EA"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12:</w:t>
            </w:r>
            <w:r>
              <w:rPr>
                <w:rFonts w:ascii="Calibri Light" w:hAnsi="Calibri Light" w:cs="Calibri Light"/>
                <w:sz w:val="22"/>
                <w:szCs w:val="22"/>
                <w:lang w:val="en-GB"/>
              </w:rPr>
              <w:t>30</w:t>
            </w:r>
            <w:r w:rsidRPr="00904E04">
              <w:rPr>
                <w:rFonts w:ascii="Calibri Light" w:hAnsi="Calibri Light" w:cs="Calibri Light"/>
                <w:sz w:val="22"/>
                <w:szCs w:val="22"/>
                <w:lang w:val="en-GB"/>
              </w:rPr>
              <w:t xml:space="preserve"> – 1</w:t>
            </w:r>
            <w:r>
              <w:rPr>
                <w:rFonts w:ascii="Calibri Light" w:hAnsi="Calibri Light" w:cs="Calibri Light"/>
                <w:sz w:val="22"/>
                <w:szCs w:val="22"/>
                <w:lang w:val="en-GB"/>
              </w:rPr>
              <w:t>3.30</w:t>
            </w:r>
          </w:p>
        </w:tc>
        <w:tc>
          <w:tcPr>
            <w:tcW w:w="8337" w:type="dxa"/>
            <w:shd w:val="clear" w:color="auto" w:fill="auto"/>
            <w:vAlign w:val="center"/>
          </w:tcPr>
          <w:p w14:paraId="12C9925F" w14:textId="1136DCE5" w:rsidR="00890E5B" w:rsidRPr="00C1634A" w:rsidRDefault="00C1634A" w:rsidP="00711DB0">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Обсуждение</w:t>
            </w:r>
          </w:p>
          <w:p w14:paraId="1AEE70D0" w14:textId="6A9B1FE7" w:rsidR="0093486C" w:rsidRPr="00C1634A" w:rsidRDefault="00C1634A" w:rsidP="0093486C">
            <w:pPr>
              <w:spacing w:after="60"/>
              <w:ind w:left="-38"/>
              <w:jc w:val="both"/>
              <w:rPr>
                <w:rFonts w:ascii="Calibri Light" w:hAnsi="Calibri Light" w:cs="Calibri Light"/>
                <w:i/>
                <w:iCs/>
                <w:sz w:val="22"/>
                <w:lang w:val="ru-RU"/>
              </w:rPr>
            </w:pPr>
            <w:r w:rsidRPr="00C1634A">
              <w:rPr>
                <w:rFonts w:ascii="Calibri Light" w:hAnsi="Calibri Light" w:cs="Calibri Light"/>
                <w:i/>
                <w:iCs/>
                <w:sz w:val="22"/>
                <w:lang w:val="ru-RU"/>
              </w:rPr>
              <w:t xml:space="preserve">Майкл </w:t>
            </w:r>
            <w:proofErr w:type="spellStart"/>
            <w:r w:rsidRPr="00C1634A">
              <w:rPr>
                <w:rFonts w:ascii="Calibri Light" w:hAnsi="Calibri Light" w:cs="Calibri Light"/>
                <w:i/>
                <w:iCs/>
                <w:sz w:val="22"/>
                <w:lang w:val="ru-RU"/>
              </w:rPr>
              <w:t>Рапп</w:t>
            </w:r>
            <w:proofErr w:type="spellEnd"/>
            <w:r w:rsidRPr="00C1634A">
              <w:rPr>
                <w:rFonts w:ascii="Calibri Light" w:hAnsi="Calibri Light" w:cs="Calibri Light"/>
                <w:i/>
                <w:iCs/>
                <w:sz w:val="22"/>
                <w:lang w:val="ru-RU"/>
              </w:rPr>
              <w:t xml:space="preserve">, Руководитель сектора Восточное партнерство, </w:t>
            </w:r>
            <w:r w:rsidRPr="00C1634A">
              <w:rPr>
                <w:rFonts w:ascii="Calibri Light" w:hAnsi="Calibri Light" w:cs="Calibri Light"/>
                <w:i/>
                <w:iCs/>
                <w:sz w:val="22"/>
                <w:lang w:val="en-GB"/>
              </w:rPr>
              <w:t>DG</w:t>
            </w:r>
            <w:r w:rsidRPr="00C1634A">
              <w:rPr>
                <w:rFonts w:ascii="Calibri Light" w:hAnsi="Calibri Light" w:cs="Calibri Light"/>
                <w:i/>
                <w:iCs/>
                <w:sz w:val="22"/>
                <w:lang w:val="ru-RU"/>
              </w:rPr>
              <w:t xml:space="preserve"> </w:t>
            </w:r>
            <w:r w:rsidRPr="00C1634A">
              <w:rPr>
                <w:rFonts w:ascii="Calibri Light" w:hAnsi="Calibri Light" w:cs="Calibri Light"/>
                <w:i/>
                <w:iCs/>
                <w:sz w:val="22"/>
                <w:lang w:val="en-GB"/>
              </w:rPr>
              <w:t>NEAR</w:t>
            </w:r>
          </w:p>
          <w:p w14:paraId="7AA7BB9B" w14:textId="51C370EE" w:rsidR="001218EA" w:rsidRPr="00C1634A" w:rsidRDefault="00C1634A" w:rsidP="0093486C">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 xml:space="preserve">Соглашение мэров в странах Восточного партнерства </w:t>
            </w:r>
            <w:r w:rsidR="001218EA" w:rsidRPr="00C1634A">
              <w:rPr>
                <w:rFonts w:ascii="Calibri Light" w:hAnsi="Calibri Light" w:cs="Calibri Light"/>
                <w:bCs/>
                <w:sz w:val="22"/>
                <w:szCs w:val="22"/>
                <w:lang w:val="ru-RU"/>
              </w:rPr>
              <w:t>2011 – 2020</w:t>
            </w:r>
            <w:r w:rsidR="006038E7" w:rsidRPr="00C1634A">
              <w:rPr>
                <w:rFonts w:ascii="Calibri Light" w:hAnsi="Calibri Light" w:cs="Calibri Light"/>
                <w:bCs/>
                <w:sz w:val="22"/>
                <w:szCs w:val="22"/>
                <w:lang w:val="ru-RU"/>
              </w:rPr>
              <w:t xml:space="preserve">: </w:t>
            </w:r>
            <w:r>
              <w:rPr>
                <w:rFonts w:ascii="Calibri Light" w:hAnsi="Calibri Light" w:cs="Calibri Light"/>
                <w:bCs/>
                <w:sz w:val="22"/>
                <w:szCs w:val="22"/>
                <w:lang w:val="ru-RU"/>
              </w:rPr>
              <w:t>успех</w:t>
            </w:r>
            <w:r w:rsidR="006038E7" w:rsidRPr="00C1634A">
              <w:rPr>
                <w:rFonts w:ascii="Calibri Light" w:hAnsi="Calibri Light" w:cs="Calibri Light"/>
                <w:bCs/>
                <w:sz w:val="22"/>
                <w:szCs w:val="22"/>
                <w:lang w:val="ru-RU"/>
              </w:rPr>
              <w:t>?</w:t>
            </w:r>
          </w:p>
          <w:p w14:paraId="08B4BD16" w14:textId="21856CBB" w:rsidR="001218EA" w:rsidRPr="00C1634A" w:rsidRDefault="00C1634A" w:rsidP="00111073">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Что сработало особенно хорошо? Каковы основные недостатки Соглашения мэров?</w:t>
            </w:r>
          </w:p>
          <w:p w14:paraId="1F206AA3" w14:textId="0F740EB1" w:rsidR="001218EA" w:rsidRPr="00C1634A" w:rsidRDefault="00C1634A" w:rsidP="00111073">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 xml:space="preserve">Какие потребности муниципалитетов Соглашение мэров может удовлетворить лучше всего? </w:t>
            </w:r>
          </w:p>
          <w:p w14:paraId="64A223AC" w14:textId="3E70EB50" w:rsidR="00C12F1C" w:rsidRPr="00C1634A" w:rsidRDefault="00C1634A" w:rsidP="00111073">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Каковы основные факторы успеха проектов в области энергоэффективности и климата?</w:t>
            </w:r>
          </w:p>
          <w:p w14:paraId="602318F9" w14:textId="5F55C2F1" w:rsidR="006038E7" w:rsidRPr="00C1634A" w:rsidRDefault="00C1634A" w:rsidP="00C12F1C">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 xml:space="preserve">Как усилить </w:t>
            </w:r>
            <w:r w:rsidR="007432FB">
              <w:rPr>
                <w:rFonts w:ascii="Calibri Light" w:hAnsi="Calibri Light" w:cs="Calibri Light"/>
                <w:bCs/>
                <w:sz w:val="22"/>
                <w:szCs w:val="22"/>
                <w:lang w:val="ru-RU"/>
              </w:rPr>
              <w:t xml:space="preserve">влияние </w:t>
            </w:r>
            <w:r>
              <w:rPr>
                <w:rFonts w:ascii="Calibri Light" w:hAnsi="Calibri Light" w:cs="Calibri Light"/>
                <w:bCs/>
                <w:sz w:val="22"/>
                <w:szCs w:val="22"/>
                <w:lang w:val="ru-RU"/>
              </w:rPr>
              <w:t>Соглашение мэров в странах Восточного партнерства?</w:t>
            </w:r>
          </w:p>
        </w:tc>
      </w:tr>
      <w:tr w:rsidR="001218EA" w:rsidRPr="00E77E4A" w14:paraId="1EF129B1" w14:textId="77777777" w:rsidTr="00682ACF">
        <w:trPr>
          <w:trHeight w:val="307"/>
        </w:trPr>
        <w:tc>
          <w:tcPr>
            <w:tcW w:w="1623" w:type="dxa"/>
            <w:tcBorders>
              <w:bottom w:val="single" w:sz="4" w:space="0" w:color="auto"/>
            </w:tcBorders>
            <w:shd w:val="clear" w:color="auto" w:fill="auto"/>
            <w:vAlign w:val="center"/>
          </w:tcPr>
          <w:p w14:paraId="2134DA45" w14:textId="756CF44E" w:rsidR="001218EA" w:rsidRPr="00FC7991" w:rsidRDefault="001218EA" w:rsidP="00F90C8B">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13:30 – 14.</w:t>
            </w:r>
            <w:r w:rsidRPr="00111073">
              <w:rPr>
                <w:rFonts w:ascii="Calibri Light" w:hAnsi="Calibri Light" w:cs="Calibri Light"/>
                <w:i/>
                <w:color w:val="0070C0"/>
                <w:sz w:val="22"/>
                <w:szCs w:val="22"/>
                <w:lang w:val="en-GB"/>
              </w:rPr>
              <w:t>30</w:t>
            </w:r>
          </w:p>
        </w:tc>
        <w:tc>
          <w:tcPr>
            <w:tcW w:w="8337" w:type="dxa"/>
            <w:tcBorders>
              <w:bottom w:val="single" w:sz="4" w:space="0" w:color="auto"/>
            </w:tcBorders>
            <w:shd w:val="clear" w:color="auto" w:fill="auto"/>
            <w:vAlign w:val="center"/>
          </w:tcPr>
          <w:p w14:paraId="03A65400" w14:textId="3965273F" w:rsidR="001218EA" w:rsidRPr="007432FB" w:rsidRDefault="007432FB" w:rsidP="00F90C8B">
            <w:pPr>
              <w:spacing w:before="60" w:after="60"/>
              <w:jc w:val="both"/>
              <w:rPr>
                <w:rFonts w:ascii="Calibri Light" w:hAnsi="Calibri Light" w:cs="Calibri Light"/>
                <w:b/>
                <w:i/>
                <w:color w:val="0070C0"/>
                <w:sz w:val="22"/>
                <w:szCs w:val="22"/>
                <w:lang w:val="ru-RU"/>
              </w:rPr>
            </w:pPr>
            <w:r>
              <w:rPr>
                <w:rFonts w:ascii="Calibri Light" w:hAnsi="Calibri Light" w:cs="Calibri Light"/>
                <w:b/>
                <w:i/>
                <w:color w:val="0070C0"/>
                <w:sz w:val="22"/>
                <w:szCs w:val="22"/>
                <w:lang w:val="ru-RU"/>
              </w:rPr>
              <w:t>Обед</w:t>
            </w:r>
          </w:p>
        </w:tc>
      </w:tr>
      <w:tr w:rsidR="00E46528" w:rsidRPr="00EE4C60" w14:paraId="72733AD0" w14:textId="77777777" w:rsidTr="00682ACF">
        <w:trPr>
          <w:trHeight w:val="469"/>
        </w:trPr>
        <w:tc>
          <w:tcPr>
            <w:tcW w:w="9960" w:type="dxa"/>
            <w:gridSpan w:val="2"/>
            <w:shd w:val="clear" w:color="auto" w:fill="DBE5F1" w:themeFill="accent1" w:themeFillTint="33"/>
            <w:vAlign w:val="center"/>
          </w:tcPr>
          <w:p w14:paraId="2AA40C29" w14:textId="4DC2609E" w:rsidR="00E46528" w:rsidRPr="00EE4C60" w:rsidDel="001218EA" w:rsidRDefault="007432FB" w:rsidP="00055A6B">
            <w:pPr>
              <w:spacing w:before="120" w:after="120"/>
              <w:jc w:val="center"/>
              <w:rPr>
                <w:rFonts w:ascii="Calibri Light" w:hAnsi="Calibri Light" w:cs="Calibri Light"/>
                <w:b/>
                <w:sz w:val="22"/>
                <w:lang w:val="ru-RU"/>
              </w:rPr>
            </w:pPr>
            <w:r>
              <w:rPr>
                <w:rFonts w:asciiTheme="majorHAnsi" w:hAnsiTheme="majorHAnsi" w:cstheme="majorHAnsi"/>
                <w:b/>
                <w:color w:val="0070C0"/>
                <w:sz w:val="24"/>
                <w:szCs w:val="24"/>
                <w:lang w:val="ru-RU"/>
              </w:rPr>
              <w:t>Часть</w:t>
            </w:r>
            <w:r w:rsidRPr="00EE4C60">
              <w:rPr>
                <w:rFonts w:asciiTheme="majorHAnsi" w:hAnsiTheme="majorHAnsi" w:cstheme="majorHAnsi"/>
                <w:b/>
                <w:color w:val="0070C0"/>
                <w:sz w:val="24"/>
                <w:szCs w:val="24"/>
                <w:lang w:val="ru-RU"/>
              </w:rPr>
              <w:t xml:space="preserve"> 2</w:t>
            </w:r>
            <w:r w:rsidR="006A4749" w:rsidRPr="00EE4C60">
              <w:rPr>
                <w:rFonts w:asciiTheme="majorHAnsi" w:hAnsiTheme="majorHAnsi" w:cstheme="majorHAnsi"/>
                <w:b/>
                <w:color w:val="0070C0"/>
                <w:sz w:val="24"/>
                <w:szCs w:val="24"/>
                <w:lang w:val="ru-RU"/>
              </w:rPr>
              <w:t xml:space="preserve">: </w:t>
            </w:r>
            <w:r w:rsidR="006A4749">
              <w:rPr>
                <w:rFonts w:asciiTheme="majorHAnsi" w:hAnsiTheme="majorHAnsi" w:cstheme="majorHAnsi"/>
                <w:b/>
                <w:color w:val="0070C0"/>
                <w:sz w:val="24"/>
                <w:szCs w:val="24"/>
                <w:lang w:val="uk-UA"/>
              </w:rPr>
              <w:t>Ч</w:t>
            </w:r>
            <w:r w:rsidR="006A4749">
              <w:rPr>
                <w:rFonts w:asciiTheme="majorHAnsi" w:hAnsiTheme="majorHAnsi" w:cstheme="majorHAnsi"/>
                <w:b/>
                <w:color w:val="0070C0"/>
                <w:sz w:val="24"/>
                <w:szCs w:val="24"/>
                <w:lang w:val="ru-RU"/>
              </w:rPr>
              <w:t>то</w:t>
            </w:r>
            <w:r w:rsidR="00EE4C60" w:rsidRPr="00EE4C60">
              <w:rPr>
                <w:rFonts w:asciiTheme="majorHAnsi" w:hAnsiTheme="majorHAnsi" w:cstheme="majorHAnsi"/>
                <w:b/>
                <w:color w:val="0070C0"/>
                <w:sz w:val="24"/>
                <w:szCs w:val="24"/>
                <w:lang w:val="ru-RU"/>
              </w:rPr>
              <w:t xml:space="preserve"> </w:t>
            </w:r>
            <w:r w:rsidR="00EE4C60">
              <w:rPr>
                <w:rFonts w:asciiTheme="majorHAnsi" w:hAnsiTheme="majorHAnsi" w:cstheme="majorHAnsi"/>
                <w:b/>
                <w:color w:val="0070C0"/>
                <w:sz w:val="24"/>
                <w:szCs w:val="24"/>
                <w:lang w:val="ru-RU"/>
              </w:rPr>
              <w:t>же</w:t>
            </w:r>
            <w:r w:rsidR="00EE4C60" w:rsidRPr="00EE4C60">
              <w:rPr>
                <w:rFonts w:asciiTheme="majorHAnsi" w:hAnsiTheme="majorHAnsi" w:cstheme="majorHAnsi"/>
                <w:b/>
                <w:color w:val="0070C0"/>
                <w:sz w:val="24"/>
                <w:szCs w:val="24"/>
                <w:lang w:val="ru-RU"/>
              </w:rPr>
              <w:t xml:space="preserve"> </w:t>
            </w:r>
            <w:r w:rsidR="00EE4C60">
              <w:rPr>
                <w:rFonts w:asciiTheme="majorHAnsi" w:hAnsiTheme="majorHAnsi" w:cstheme="majorHAnsi"/>
                <w:b/>
                <w:color w:val="0070C0"/>
                <w:sz w:val="24"/>
                <w:szCs w:val="24"/>
                <w:lang w:val="ru-RU"/>
              </w:rPr>
              <w:t>дальше</w:t>
            </w:r>
            <w:r w:rsidR="00EE4C60" w:rsidRPr="00EE4C60">
              <w:rPr>
                <w:rFonts w:asciiTheme="majorHAnsi" w:hAnsiTheme="majorHAnsi" w:cstheme="majorHAnsi"/>
                <w:b/>
                <w:color w:val="0070C0"/>
                <w:sz w:val="24"/>
                <w:szCs w:val="24"/>
                <w:lang w:val="ru-RU"/>
              </w:rPr>
              <w:t xml:space="preserve"> </w:t>
            </w:r>
            <w:r w:rsidR="00EE4C60">
              <w:rPr>
                <w:rFonts w:asciiTheme="majorHAnsi" w:hAnsiTheme="majorHAnsi" w:cstheme="majorHAnsi"/>
                <w:b/>
                <w:color w:val="0070C0"/>
                <w:sz w:val="24"/>
                <w:szCs w:val="24"/>
                <w:lang w:val="ru-RU"/>
              </w:rPr>
              <w:t>у</w:t>
            </w:r>
            <w:r w:rsidR="00EE4C60" w:rsidRPr="00EE4C60">
              <w:rPr>
                <w:rFonts w:asciiTheme="majorHAnsi" w:hAnsiTheme="majorHAnsi" w:cstheme="majorHAnsi"/>
                <w:b/>
                <w:color w:val="0070C0"/>
                <w:sz w:val="24"/>
                <w:szCs w:val="24"/>
                <w:lang w:val="ru-RU"/>
              </w:rPr>
              <w:t xml:space="preserve"> </w:t>
            </w:r>
            <w:r w:rsidR="00EE4C60">
              <w:rPr>
                <w:rFonts w:asciiTheme="majorHAnsi" w:hAnsiTheme="majorHAnsi" w:cstheme="majorHAnsi"/>
                <w:b/>
                <w:color w:val="0070C0"/>
                <w:sz w:val="24"/>
                <w:szCs w:val="24"/>
                <w:lang w:val="ru-RU"/>
              </w:rPr>
              <w:t>Соглашения мэров в странах Восточного партнерства</w:t>
            </w:r>
          </w:p>
        </w:tc>
      </w:tr>
      <w:tr w:rsidR="001218EA" w:rsidRPr="00EE4C60" w14:paraId="6185D3A7" w14:textId="77777777" w:rsidTr="007A325A">
        <w:trPr>
          <w:trHeight w:val="565"/>
        </w:trPr>
        <w:tc>
          <w:tcPr>
            <w:tcW w:w="1623" w:type="dxa"/>
            <w:shd w:val="clear" w:color="auto" w:fill="auto"/>
            <w:vAlign w:val="center"/>
          </w:tcPr>
          <w:p w14:paraId="2C3114D1" w14:textId="42BC9B89" w:rsidR="001218EA" w:rsidRPr="00904E04" w:rsidRDefault="001218EA" w:rsidP="00111469">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14:30 – 15:00</w:t>
            </w:r>
          </w:p>
        </w:tc>
        <w:tc>
          <w:tcPr>
            <w:tcW w:w="8337" w:type="dxa"/>
            <w:shd w:val="clear" w:color="auto" w:fill="auto"/>
            <w:vAlign w:val="center"/>
          </w:tcPr>
          <w:p w14:paraId="71F8669F" w14:textId="001D6A45" w:rsidR="006038E7" w:rsidRPr="00EE4C60" w:rsidRDefault="00EE4C60" w:rsidP="00836F31">
            <w:pPr>
              <w:ind w:left="-40"/>
              <w:jc w:val="both"/>
              <w:rPr>
                <w:rFonts w:ascii="Calibri Light" w:hAnsi="Calibri Light" w:cs="Calibri Light"/>
                <w:b/>
                <w:bCs/>
                <w:sz w:val="22"/>
                <w:szCs w:val="22"/>
                <w:lang w:val="ru-RU"/>
              </w:rPr>
            </w:pPr>
            <w:r>
              <w:rPr>
                <w:rFonts w:ascii="Calibri Light" w:hAnsi="Calibri Light" w:cs="Calibri Light"/>
                <w:b/>
                <w:sz w:val="22"/>
                <w:szCs w:val="22"/>
                <w:lang w:val="ru-RU"/>
              </w:rPr>
              <w:t>Введение дневной сессии и разделение стран на группы</w:t>
            </w:r>
          </w:p>
        </w:tc>
      </w:tr>
      <w:tr w:rsidR="001218EA" w:rsidRPr="00634D47" w14:paraId="218D0289" w14:textId="77777777" w:rsidTr="00FC7991">
        <w:trPr>
          <w:trHeight w:val="416"/>
        </w:trPr>
        <w:tc>
          <w:tcPr>
            <w:tcW w:w="1623" w:type="dxa"/>
            <w:shd w:val="clear" w:color="auto" w:fill="auto"/>
            <w:vAlign w:val="center"/>
          </w:tcPr>
          <w:p w14:paraId="7CC4F55E" w14:textId="58CD425B" w:rsidR="001218EA" w:rsidRPr="00904E04" w:rsidRDefault="001218EA" w:rsidP="00111073">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lastRenderedPageBreak/>
              <w:t xml:space="preserve">15:00 – 16:30 </w:t>
            </w:r>
            <w:r w:rsidRPr="00111073">
              <w:rPr>
                <w:rFonts w:ascii="Calibri Light" w:hAnsi="Calibri Light" w:cs="Calibri Light"/>
                <w:i/>
                <w:color w:val="0070C0"/>
                <w:sz w:val="22"/>
                <w:szCs w:val="22"/>
                <w:lang w:val="en-GB"/>
              </w:rPr>
              <w:t>(</w:t>
            </w:r>
            <w:r w:rsidR="00972C18">
              <w:rPr>
                <w:rFonts w:ascii="Calibri Light" w:hAnsi="Calibri Light" w:cs="Calibri Light"/>
                <w:i/>
                <w:color w:val="0070C0"/>
                <w:sz w:val="22"/>
                <w:szCs w:val="22"/>
                <w:lang w:val="ru-RU"/>
              </w:rPr>
              <w:t>включая кофе паузу</w:t>
            </w:r>
            <w:r w:rsidR="00111073" w:rsidRPr="00111073">
              <w:rPr>
                <w:rFonts w:ascii="Calibri Light" w:hAnsi="Calibri Light" w:cs="Calibri Light"/>
                <w:i/>
                <w:color w:val="0070C0"/>
                <w:sz w:val="22"/>
                <w:szCs w:val="22"/>
                <w:lang w:val="en-GB"/>
              </w:rPr>
              <w:t>)</w:t>
            </w:r>
          </w:p>
        </w:tc>
        <w:tc>
          <w:tcPr>
            <w:tcW w:w="8337" w:type="dxa"/>
            <w:shd w:val="clear" w:color="auto" w:fill="auto"/>
            <w:vAlign w:val="center"/>
          </w:tcPr>
          <w:p w14:paraId="6B968113" w14:textId="51E2AB4F" w:rsidR="001218EA" w:rsidRPr="00972C18" w:rsidRDefault="00827F13" w:rsidP="00F61320">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Групповая работа</w:t>
            </w:r>
            <w:r w:rsidR="00972C18" w:rsidRPr="00972C18">
              <w:rPr>
                <w:rFonts w:ascii="Calibri Light" w:hAnsi="Calibri Light" w:cs="Calibri Light"/>
                <w:b/>
                <w:sz w:val="22"/>
                <w:szCs w:val="22"/>
                <w:lang w:val="ru-RU"/>
              </w:rPr>
              <w:t xml:space="preserve">: </w:t>
            </w:r>
            <w:r w:rsidR="00972C18">
              <w:rPr>
                <w:rFonts w:ascii="Calibri Light" w:hAnsi="Calibri Light" w:cs="Calibri Light"/>
                <w:b/>
                <w:sz w:val="22"/>
                <w:szCs w:val="22"/>
                <w:lang w:val="ru-RU"/>
              </w:rPr>
              <w:t>Будущее Соглашения мэров в странах Восточного Партнерства</w:t>
            </w:r>
          </w:p>
          <w:p w14:paraId="7B11EEB4" w14:textId="6A41458A" w:rsidR="00E54953" w:rsidRPr="00972C18" w:rsidRDefault="00972C18" w:rsidP="00E54953">
            <w:pPr>
              <w:spacing w:after="60"/>
              <w:ind w:left="-38"/>
              <w:jc w:val="both"/>
              <w:rPr>
                <w:rFonts w:ascii="Calibri Light" w:hAnsi="Calibri Light" w:cs="Calibri Light"/>
                <w:i/>
                <w:iCs/>
                <w:sz w:val="22"/>
                <w:u w:val="single"/>
                <w:lang w:val="ru-RU"/>
              </w:rPr>
            </w:pPr>
            <w:r>
              <w:rPr>
                <w:rFonts w:ascii="Calibri Light" w:hAnsi="Calibri Light" w:cs="Calibri Light"/>
                <w:i/>
                <w:iCs/>
                <w:sz w:val="22"/>
                <w:u w:val="single"/>
                <w:lang w:val="ru-RU"/>
              </w:rPr>
              <w:t>Рабочие</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группы</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по</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странам</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составленные</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национальными</w:t>
            </w:r>
            <w:r w:rsidRPr="00972C18">
              <w:rPr>
                <w:rFonts w:ascii="Calibri Light" w:hAnsi="Calibri Light" w:cs="Calibri Light"/>
                <w:i/>
                <w:iCs/>
                <w:sz w:val="22"/>
                <w:u w:val="single"/>
                <w:lang w:val="ru-RU"/>
              </w:rPr>
              <w:t xml:space="preserve"> </w:t>
            </w:r>
            <w:r>
              <w:rPr>
                <w:rFonts w:ascii="Calibri Light" w:hAnsi="Calibri Light" w:cs="Calibri Light"/>
                <w:i/>
                <w:iCs/>
                <w:sz w:val="22"/>
                <w:u w:val="single"/>
                <w:lang w:val="ru-RU"/>
              </w:rPr>
              <w:t>экспертами Соглашения мэров - Восток</w:t>
            </w:r>
          </w:p>
          <w:p w14:paraId="5A89D75B" w14:textId="747EAC68" w:rsidR="00A878B3" w:rsidRPr="00F24F56" w:rsidRDefault="00F24F56" w:rsidP="00670A4C">
            <w:pPr>
              <w:spacing w:after="120"/>
              <w:ind w:left="-40"/>
              <w:jc w:val="both"/>
              <w:rPr>
                <w:rFonts w:ascii="Calibri Light" w:hAnsi="Calibri Light" w:cs="Calibri Light"/>
                <w:iCs/>
                <w:sz w:val="22"/>
                <w:lang w:val="ru-RU"/>
              </w:rPr>
            </w:pPr>
            <w:r w:rsidRPr="00F24F56">
              <w:rPr>
                <w:rFonts w:ascii="Calibri Light" w:hAnsi="Calibri Light" w:cs="Calibri Light"/>
                <w:iCs/>
                <w:sz w:val="22"/>
                <w:lang w:val="ru-RU"/>
              </w:rPr>
              <w:t>Участникам предлагается заранее обдумать приведенные ниже вопросы и предоставить информацию для своих стран в ходе групповой работы</w:t>
            </w:r>
            <w:r>
              <w:rPr>
                <w:rFonts w:ascii="Calibri Light" w:hAnsi="Calibri Light" w:cs="Calibri Light"/>
                <w:iCs/>
                <w:sz w:val="22"/>
                <w:lang w:val="ru-RU"/>
              </w:rPr>
              <w:t>.</w:t>
            </w:r>
          </w:p>
          <w:p w14:paraId="657B83FC" w14:textId="6E8AC7D2" w:rsidR="00A878B3" w:rsidRPr="00F24F56" w:rsidRDefault="00F24F56" w:rsidP="00A878B3">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Каковы</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потребности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ожидания</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муниципалитетов</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в</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вашей стране по</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отношению</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к</w:t>
            </w:r>
            <w:r w:rsidRPr="00F24F56">
              <w:rPr>
                <w:rFonts w:ascii="Calibri Light" w:hAnsi="Calibri Light" w:cs="Calibri Light"/>
                <w:bCs/>
                <w:sz w:val="22"/>
                <w:szCs w:val="22"/>
                <w:lang w:val="ru-RU"/>
              </w:rPr>
              <w:t xml:space="preserve"> </w:t>
            </w:r>
            <w:r w:rsidR="000D000C">
              <w:rPr>
                <w:rFonts w:ascii="Calibri Light" w:hAnsi="Calibri Light" w:cs="Calibri Light"/>
                <w:bCs/>
                <w:sz w:val="22"/>
                <w:szCs w:val="22"/>
                <w:lang w:val="ru-RU"/>
              </w:rPr>
              <w:t xml:space="preserve">инициативе </w:t>
            </w:r>
            <w:r>
              <w:rPr>
                <w:rFonts w:ascii="Calibri Light" w:hAnsi="Calibri Light" w:cs="Calibri Light"/>
                <w:bCs/>
                <w:sz w:val="22"/>
                <w:szCs w:val="22"/>
                <w:lang w:val="ru-RU"/>
              </w:rPr>
              <w:t>Соглашени</w:t>
            </w:r>
            <w:r w:rsidR="000D000C">
              <w:rPr>
                <w:rFonts w:ascii="Calibri Light" w:hAnsi="Calibri Light" w:cs="Calibri Light"/>
                <w:bCs/>
                <w:sz w:val="22"/>
                <w:szCs w:val="22"/>
                <w:lang w:val="ru-RU"/>
              </w:rPr>
              <w:t>я</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мэров</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после</w:t>
            </w:r>
            <w:r w:rsidRPr="00F24F56">
              <w:rPr>
                <w:rFonts w:ascii="Calibri Light" w:hAnsi="Calibri Light" w:cs="Calibri Light"/>
                <w:bCs/>
                <w:sz w:val="22"/>
                <w:szCs w:val="22"/>
                <w:lang w:val="ru-RU"/>
              </w:rPr>
              <w:t xml:space="preserve"> 2020 </w:t>
            </w:r>
            <w:r>
              <w:rPr>
                <w:rFonts w:ascii="Calibri Light" w:hAnsi="Calibri Light" w:cs="Calibri Light"/>
                <w:bCs/>
                <w:sz w:val="22"/>
                <w:szCs w:val="22"/>
                <w:lang w:val="ru-RU"/>
              </w:rPr>
              <w:t>года?</w:t>
            </w:r>
          </w:p>
          <w:p w14:paraId="4F74D7DE" w14:textId="262CA42F" w:rsidR="00F24F56" w:rsidRPr="00F24F56" w:rsidRDefault="00F24F56" w:rsidP="00A878B3">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Какая</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поддержка</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будет</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оказана</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национальными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координаторами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территориальными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координаторами</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областного</w:t>
            </w:r>
            <w:r w:rsidRPr="00F24F56">
              <w:rPr>
                <w:rFonts w:ascii="Calibri Light" w:hAnsi="Calibri Light" w:cs="Calibri Light"/>
                <w:bCs/>
                <w:sz w:val="22"/>
                <w:szCs w:val="22"/>
                <w:lang w:val="ru-RU"/>
              </w:rPr>
              <w:t xml:space="preserve"> / </w:t>
            </w:r>
            <w:r>
              <w:rPr>
                <w:rFonts w:ascii="Calibri Light" w:hAnsi="Calibri Light" w:cs="Calibri Light"/>
                <w:bCs/>
                <w:sz w:val="22"/>
                <w:szCs w:val="22"/>
                <w:lang w:val="ru-RU"/>
              </w:rPr>
              <w:t>регионального</w:t>
            </w:r>
            <w:r w:rsidRPr="00F24F56">
              <w:rPr>
                <w:rFonts w:ascii="Calibri Light" w:hAnsi="Calibri Light" w:cs="Calibri Light"/>
                <w:bCs/>
                <w:sz w:val="22"/>
                <w:szCs w:val="22"/>
                <w:lang w:val="ru-RU"/>
              </w:rPr>
              <w:t xml:space="preserve"> </w:t>
            </w:r>
            <w:r>
              <w:rPr>
                <w:rFonts w:ascii="Calibri Light" w:hAnsi="Calibri Light" w:cs="Calibri Light"/>
                <w:bCs/>
                <w:sz w:val="22"/>
                <w:szCs w:val="22"/>
                <w:lang w:val="ru-RU"/>
              </w:rPr>
              <w:t xml:space="preserve">уровня), </w:t>
            </w:r>
            <w:r w:rsidR="00634D47">
              <w:rPr>
                <w:rFonts w:ascii="Calibri Light" w:hAnsi="Calibri Light" w:cs="Calibri Light"/>
                <w:bCs/>
                <w:sz w:val="22"/>
                <w:szCs w:val="22"/>
                <w:lang w:val="ru-RU"/>
              </w:rPr>
              <w:t>поддерживающими</w:t>
            </w:r>
            <w:r>
              <w:rPr>
                <w:rFonts w:ascii="Calibri Light" w:hAnsi="Calibri Light" w:cs="Calibri Light"/>
                <w:bCs/>
                <w:sz w:val="22"/>
                <w:szCs w:val="22"/>
                <w:lang w:val="ru-RU"/>
              </w:rPr>
              <w:t xml:space="preserve"> </w:t>
            </w:r>
            <w:r w:rsidR="00634D47">
              <w:rPr>
                <w:rFonts w:ascii="Calibri Light" w:hAnsi="Calibri Light" w:cs="Calibri Light"/>
                <w:bCs/>
                <w:sz w:val="22"/>
                <w:szCs w:val="22"/>
                <w:lang w:val="ru-RU"/>
              </w:rPr>
              <w:t>структурами и какая поддержка должна быть предоставлена в рамках инициативы Соглашения мэров?</w:t>
            </w:r>
          </w:p>
          <w:p w14:paraId="2B0608D1" w14:textId="12920B86" w:rsidR="00236530" w:rsidRPr="00634D47" w:rsidRDefault="00634D47" w:rsidP="00273303">
            <w:pPr>
              <w:pStyle w:val="af2"/>
              <w:numPr>
                <w:ilvl w:val="0"/>
                <w:numId w:val="30"/>
              </w:numPr>
              <w:spacing w:after="60"/>
              <w:ind w:left="529" w:hanging="335"/>
              <w:jc w:val="both"/>
              <w:rPr>
                <w:rFonts w:ascii="Calibri Light" w:hAnsi="Calibri Light" w:cs="Calibri Light"/>
                <w:bCs/>
                <w:lang w:val="ru-RU"/>
              </w:rPr>
            </w:pPr>
            <w:r>
              <w:rPr>
                <w:rFonts w:ascii="Calibri Light" w:hAnsi="Calibri Light" w:cs="Calibri Light"/>
                <w:bCs/>
                <w:sz w:val="22"/>
                <w:szCs w:val="22"/>
                <w:lang w:val="ru-RU"/>
              </w:rPr>
              <w:t>Какие</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муниципальные</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подсекторы</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должны</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быть</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приоритетными</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и</w:t>
            </w:r>
            <w:r w:rsidRPr="00634D47">
              <w:rPr>
                <w:rFonts w:ascii="Calibri Light" w:hAnsi="Calibri Light" w:cs="Calibri Light"/>
                <w:bCs/>
                <w:sz w:val="22"/>
                <w:szCs w:val="22"/>
                <w:lang w:val="ru-RU"/>
              </w:rPr>
              <w:t xml:space="preserve"> / </w:t>
            </w:r>
            <w:r>
              <w:rPr>
                <w:rFonts w:ascii="Calibri Light" w:hAnsi="Calibri Light" w:cs="Calibri Light"/>
                <w:bCs/>
                <w:sz w:val="22"/>
                <w:szCs w:val="22"/>
                <w:lang w:val="ru-RU"/>
              </w:rPr>
              <w:t>или</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иметь</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особый</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потенциал</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в</w:t>
            </w:r>
            <w:r w:rsidRPr="00634D47">
              <w:rPr>
                <w:rFonts w:ascii="Calibri Light" w:hAnsi="Calibri Light" w:cs="Calibri Light"/>
                <w:bCs/>
                <w:sz w:val="22"/>
                <w:szCs w:val="22"/>
                <w:lang w:val="ru-RU"/>
              </w:rPr>
              <w:t xml:space="preserve"> </w:t>
            </w:r>
            <w:r>
              <w:rPr>
                <w:rFonts w:ascii="Calibri Light" w:hAnsi="Calibri Light" w:cs="Calibri Light"/>
                <w:bCs/>
                <w:sz w:val="22"/>
                <w:szCs w:val="22"/>
                <w:lang w:val="ru-RU"/>
              </w:rPr>
              <w:t>вашей стране?</w:t>
            </w:r>
          </w:p>
        </w:tc>
      </w:tr>
      <w:tr w:rsidR="001218EA" w:rsidRPr="004C185E" w14:paraId="6CF6D876" w14:textId="77777777" w:rsidTr="00682ACF">
        <w:trPr>
          <w:trHeight w:val="566"/>
        </w:trPr>
        <w:tc>
          <w:tcPr>
            <w:tcW w:w="1623" w:type="dxa"/>
            <w:tcBorders>
              <w:bottom w:val="single" w:sz="4" w:space="0" w:color="auto"/>
            </w:tcBorders>
            <w:shd w:val="clear" w:color="auto" w:fill="auto"/>
            <w:vAlign w:val="center"/>
          </w:tcPr>
          <w:p w14:paraId="734EA38C" w14:textId="12E5B32F" w:rsidR="001218EA" w:rsidRPr="00904E04" w:rsidRDefault="001218EA" w:rsidP="001218EA">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16:30 – 18:00</w:t>
            </w:r>
          </w:p>
        </w:tc>
        <w:tc>
          <w:tcPr>
            <w:tcW w:w="8337" w:type="dxa"/>
            <w:tcBorders>
              <w:bottom w:val="single" w:sz="4" w:space="0" w:color="auto"/>
            </w:tcBorders>
            <w:shd w:val="clear" w:color="auto" w:fill="auto"/>
            <w:vAlign w:val="center"/>
          </w:tcPr>
          <w:p w14:paraId="3BDB73D0" w14:textId="0AB27DDA" w:rsidR="002E4A45" w:rsidRPr="004C185E" w:rsidRDefault="00341522" w:rsidP="00056AE4">
            <w:pPr>
              <w:spacing w:before="60" w:after="60"/>
              <w:ind w:left="-40"/>
              <w:jc w:val="both"/>
              <w:rPr>
                <w:rFonts w:ascii="Calibri Light" w:eastAsiaTheme="majorEastAsia" w:hAnsi="Calibri Light" w:cs="Calibri Light"/>
                <w:bCs/>
                <w:sz w:val="22"/>
                <w:szCs w:val="22"/>
                <w:lang w:val="ru-RU" w:eastAsia="en-US"/>
              </w:rPr>
            </w:pPr>
            <w:r>
              <w:rPr>
                <w:rFonts w:ascii="Calibri Light" w:hAnsi="Calibri Light" w:cs="Calibri Light"/>
                <w:b/>
                <w:sz w:val="22"/>
                <w:szCs w:val="22"/>
                <w:lang w:val="ru-RU"/>
              </w:rPr>
              <w:t>Презентация</w:t>
            </w:r>
            <w:r w:rsidRPr="004C185E">
              <w:rPr>
                <w:rFonts w:ascii="Calibri Light" w:hAnsi="Calibri Light" w:cs="Calibri Light"/>
                <w:b/>
                <w:sz w:val="22"/>
                <w:szCs w:val="22"/>
                <w:lang w:val="ru-RU"/>
              </w:rPr>
              <w:t xml:space="preserve"> </w:t>
            </w:r>
            <w:r w:rsidR="004C185E">
              <w:rPr>
                <w:rFonts w:ascii="Calibri Light" w:hAnsi="Calibri Light" w:cs="Calibri Light"/>
                <w:b/>
                <w:sz w:val="22"/>
                <w:szCs w:val="22"/>
                <w:lang w:val="ru-RU"/>
              </w:rPr>
              <w:t>групповой</w:t>
            </w:r>
            <w:r w:rsidR="004C185E" w:rsidRPr="004C185E">
              <w:rPr>
                <w:rFonts w:ascii="Calibri Light" w:hAnsi="Calibri Light" w:cs="Calibri Light"/>
                <w:b/>
                <w:sz w:val="22"/>
                <w:szCs w:val="22"/>
                <w:lang w:val="ru-RU"/>
              </w:rPr>
              <w:t xml:space="preserve"> </w:t>
            </w:r>
            <w:r w:rsidR="004C185E">
              <w:rPr>
                <w:rFonts w:ascii="Calibri Light" w:hAnsi="Calibri Light" w:cs="Calibri Light"/>
                <w:b/>
                <w:sz w:val="22"/>
                <w:szCs w:val="22"/>
                <w:lang w:val="ru-RU"/>
              </w:rPr>
              <w:t>работы</w:t>
            </w:r>
            <w:r w:rsidR="004C185E" w:rsidRPr="004C185E">
              <w:rPr>
                <w:rFonts w:ascii="Calibri Light" w:hAnsi="Calibri Light" w:cs="Calibri Light"/>
                <w:b/>
                <w:sz w:val="22"/>
                <w:szCs w:val="22"/>
                <w:lang w:val="ru-RU"/>
              </w:rPr>
              <w:t xml:space="preserve">, </w:t>
            </w:r>
            <w:r w:rsidR="004C185E">
              <w:rPr>
                <w:rFonts w:ascii="Calibri Light" w:hAnsi="Calibri Light" w:cs="Calibri Light"/>
                <w:b/>
                <w:sz w:val="22"/>
                <w:szCs w:val="22"/>
                <w:lang w:val="ru-RU"/>
              </w:rPr>
              <w:t>В</w:t>
            </w:r>
            <w:r w:rsidR="004C185E" w:rsidRPr="004C185E">
              <w:rPr>
                <w:rFonts w:ascii="Calibri Light" w:hAnsi="Calibri Light" w:cs="Calibri Light"/>
                <w:b/>
                <w:sz w:val="22"/>
                <w:szCs w:val="22"/>
                <w:lang w:val="ru-RU"/>
              </w:rPr>
              <w:t xml:space="preserve"> </w:t>
            </w:r>
            <w:r w:rsidR="001218EA" w:rsidRPr="004C185E">
              <w:rPr>
                <w:rFonts w:ascii="Calibri Light" w:hAnsi="Calibri Light" w:cs="Calibri Light"/>
                <w:b/>
                <w:sz w:val="22"/>
                <w:szCs w:val="22"/>
                <w:lang w:val="ru-RU"/>
              </w:rPr>
              <w:t xml:space="preserve">&amp; </w:t>
            </w:r>
            <w:r w:rsidR="004C185E">
              <w:rPr>
                <w:rFonts w:ascii="Calibri Light" w:hAnsi="Calibri Light" w:cs="Calibri Light"/>
                <w:b/>
                <w:sz w:val="22"/>
                <w:szCs w:val="22"/>
                <w:lang w:val="ru-RU"/>
              </w:rPr>
              <w:t>О</w:t>
            </w:r>
            <w:r w:rsidR="00F61320" w:rsidRPr="004C185E">
              <w:rPr>
                <w:rFonts w:ascii="Calibri Light" w:hAnsi="Calibri Light" w:cs="Calibri Light"/>
                <w:b/>
                <w:sz w:val="22"/>
                <w:szCs w:val="22"/>
                <w:lang w:val="ru-RU"/>
              </w:rPr>
              <w:t xml:space="preserve"> </w:t>
            </w:r>
            <w:r w:rsidR="001218EA" w:rsidRPr="004C185E">
              <w:rPr>
                <w:rFonts w:ascii="Calibri Light" w:hAnsi="Calibri Light" w:cs="Calibri Light"/>
                <w:sz w:val="22"/>
                <w:szCs w:val="22"/>
                <w:lang w:val="ru-RU"/>
              </w:rPr>
              <w:t>(</w:t>
            </w:r>
            <w:r w:rsidR="004C185E">
              <w:rPr>
                <w:rFonts w:ascii="Calibri Light" w:hAnsi="Calibri Light" w:cs="Calibri Light"/>
                <w:sz w:val="22"/>
                <w:szCs w:val="22"/>
                <w:lang w:val="ru-RU"/>
              </w:rPr>
              <w:t>10 минут каждый</w:t>
            </w:r>
            <w:r w:rsidR="001218EA" w:rsidRPr="004C185E">
              <w:rPr>
                <w:rFonts w:ascii="Calibri Light" w:hAnsi="Calibri Light" w:cs="Calibri Light"/>
                <w:sz w:val="22"/>
                <w:szCs w:val="22"/>
                <w:lang w:val="ru-RU"/>
              </w:rPr>
              <w:t>)</w:t>
            </w:r>
          </w:p>
        </w:tc>
      </w:tr>
      <w:tr w:rsidR="00670A4C" w:rsidRPr="004C185E" w14:paraId="393E9C0C" w14:textId="77777777" w:rsidTr="00682ACF">
        <w:trPr>
          <w:trHeight w:val="261"/>
        </w:trPr>
        <w:tc>
          <w:tcPr>
            <w:tcW w:w="1623" w:type="dxa"/>
          </w:tcPr>
          <w:p w14:paraId="26EAC823" w14:textId="177D965D" w:rsidR="00670A4C" w:rsidRPr="00FC7991" w:rsidRDefault="00670A4C" w:rsidP="00670A4C">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18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00</w:t>
            </w:r>
            <w:r w:rsidRPr="00FC7991">
              <w:rPr>
                <w:rFonts w:ascii="Calibri Light" w:hAnsi="Calibri Light" w:cs="Calibri Light"/>
                <w:i/>
                <w:color w:val="0070C0"/>
                <w:sz w:val="22"/>
                <w:szCs w:val="22"/>
                <w:lang w:val="en-GB"/>
              </w:rPr>
              <w:t xml:space="preserve"> – </w:t>
            </w:r>
            <w:r>
              <w:rPr>
                <w:rFonts w:ascii="Calibri Light" w:hAnsi="Calibri Light" w:cs="Calibri Light"/>
                <w:i/>
                <w:color w:val="0070C0"/>
                <w:sz w:val="22"/>
                <w:szCs w:val="22"/>
                <w:lang w:val="en-GB"/>
              </w:rPr>
              <w:t>18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15</w:t>
            </w:r>
          </w:p>
        </w:tc>
        <w:tc>
          <w:tcPr>
            <w:tcW w:w="8337" w:type="dxa"/>
          </w:tcPr>
          <w:p w14:paraId="180CAC67" w14:textId="672CBFAF" w:rsidR="00670A4C" w:rsidRPr="004C185E" w:rsidRDefault="004C185E" w:rsidP="00670A4C">
            <w:pPr>
              <w:spacing w:before="60" w:after="60"/>
              <w:jc w:val="both"/>
              <w:rPr>
                <w:rFonts w:ascii="Calibri Light" w:hAnsi="Calibri Light" w:cs="Calibri Light"/>
                <w:i/>
                <w:iCs/>
                <w:color w:val="0070C0"/>
                <w:sz w:val="22"/>
                <w:szCs w:val="22"/>
                <w:lang w:val="ru-RU"/>
              </w:rPr>
            </w:pPr>
            <w:r>
              <w:rPr>
                <w:rFonts w:ascii="Calibri Light" w:hAnsi="Calibri Light" w:cs="Calibri Light"/>
                <w:b/>
                <w:i/>
                <w:iCs/>
                <w:color w:val="0070C0"/>
                <w:sz w:val="22"/>
                <w:szCs w:val="22"/>
                <w:lang w:val="ru-RU"/>
              </w:rPr>
              <w:t>Трансфер</w:t>
            </w:r>
            <w:r w:rsidRPr="004C185E">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из</w:t>
            </w:r>
            <w:r w:rsidRPr="004C185E">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отеля</w:t>
            </w:r>
            <w:r w:rsidR="00670A4C" w:rsidRPr="004C185E">
              <w:rPr>
                <w:rFonts w:ascii="Calibri Light" w:hAnsi="Calibri Light" w:cs="Calibri Light"/>
                <w:b/>
                <w:i/>
                <w:iCs/>
                <w:color w:val="0070C0"/>
                <w:sz w:val="22"/>
                <w:szCs w:val="22"/>
                <w:lang w:val="ru-RU"/>
              </w:rPr>
              <w:t xml:space="preserve"> </w:t>
            </w:r>
            <w:r w:rsidR="00670A4C">
              <w:rPr>
                <w:rFonts w:ascii="Calibri Light" w:hAnsi="Calibri Light" w:cs="Calibri Light"/>
                <w:b/>
                <w:i/>
                <w:iCs/>
                <w:color w:val="0070C0"/>
                <w:sz w:val="22"/>
                <w:szCs w:val="22"/>
                <w:lang w:val="en-GB"/>
              </w:rPr>
              <w:t>Radisson</w:t>
            </w:r>
            <w:r w:rsidR="00670A4C" w:rsidRPr="004C185E">
              <w:rPr>
                <w:rFonts w:ascii="Calibri Light" w:hAnsi="Calibri Light" w:cs="Calibri Light"/>
                <w:b/>
                <w:i/>
                <w:iCs/>
                <w:color w:val="0070C0"/>
                <w:sz w:val="22"/>
                <w:szCs w:val="22"/>
                <w:lang w:val="ru-RU"/>
              </w:rPr>
              <w:t xml:space="preserve"> </w:t>
            </w:r>
            <w:r w:rsidR="00670A4C">
              <w:rPr>
                <w:rFonts w:ascii="Calibri Light" w:hAnsi="Calibri Light" w:cs="Calibri Light"/>
                <w:b/>
                <w:i/>
                <w:iCs/>
                <w:color w:val="0070C0"/>
                <w:sz w:val="22"/>
                <w:szCs w:val="22"/>
                <w:lang w:val="en-GB"/>
              </w:rPr>
              <w:t>Blu</w:t>
            </w:r>
            <w:r w:rsidR="00670A4C" w:rsidRPr="004C185E">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в отель</w:t>
            </w:r>
            <w:r w:rsidR="00670A4C" w:rsidRPr="004C185E">
              <w:rPr>
                <w:rFonts w:ascii="Calibri Light" w:hAnsi="Calibri Light" w:cs="Calibri Light"/>
                <w:b/>
                <w:i/>
                <w:iCs/>
                <w:color w:val="0070C0"/>
                <w:sz w:val="22"/>
                <w:szCs w:val="22"/>
                <w:lang w:val="ru-RU"/>
              </w:rPr>
              <w:t xml:space="preserve"> </w:t>
            </w:r>
            <w:proofErr w:type="spellStart"/>
            <w:r w:rsidR="00670A4C">
              <w:rPr>
                <w:rFonts w:ascii="Calibri Light" w:hAnsi="Calibri Light" w:cs="Calibri Light"/>
                <w:b/>
                <w:i/>
                <w:iCs/>
                <w:color w:val="0070C0"/>
                <w:sz w:val="22"/>
                <w:szCs w:val="22"/>
                <w:lang w:val="en-GB"/>
              </w:rPr>
              <w:t>Coste</w:t>
            </w:r>
            <w:proofErr w:type="spellEnd"/>
          </w:p>
        </w:tc>
      </w:tr>
      <w:tr w:rsidR="001218EA" w:rsidRPr="00FC7991" w14:paraId="0D1486AA" w14:textId="77777777" w:rsidTr="00014076">
        <w:trPr>
          <w:trHeight w:val="329"/>
        </w:trPr>
        <w:tc>
          <w:tcPr>
            <w:tcW w:w="1623" w:type="dxa"/>
          </w:tcPr>
          <w:p w14:paraId="62A41AD1" w14:textId="26A751A9" w:rsidR="001218EA" w:rsidRPr="00FC7991" w:rsidRDefault="001218EA" w:rsidP="00F90C8B">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 xml:space="preserve">19:30 – 22.00 </w:t>
            </w:r>
          </w:p>
        </w:tc>
        <w:tc>
          <w:tcPr>
            <w:tcW w:w="8337" w:type="dxa"/>
          </w:tcPr>
          <w:p w14:paraId="4CA5BB70" w14:textId="4C11310C" w:rsidR="001218EA" w:rsidRPr="004C185E" w:rsidRDefault="004C185E" w:rsidP="00F90C8B">
            <w:pPr>
              <w:spacing w:before="60" w:after="60"/>
              <w:jc w:val="both"/>
              <w:rPr>
                <w:rFonts w:ascii="Calibri Light" w:hAnsi="Calibri Light" w:cs="Calibri Light"/>
                <w:bCs/>
                <w:i/>
                <w:color w:val="0070C0"/>
                <w:sz w:val="22"/>
                <w:szCs w:val="22"/>
                <w:lang w:val="ru-RU"/>
              </w:rPr>
            </w:pPr>
            <w:r>
              <w:rPr>
                <w:rFonts w:ascii="Calibri Light" w:hAnsi="Calibri Light" w:cs="Calibri Light"/>
                <w:b/>
                <w:i/>
                <w:iCs/>
                <w:color w:val="0070C0"/>
                <w:sz w:val="22"/>
                <w:szCs w:val="22"/>
                <w:lang w:val="ru-RU"/>
              </w:rPr>
              <w:t>Ужин</w:t>
            </w:r>
          </w:p>
        </w:tc>
      </w:tr>
    </w:tbl>
    <w:p w14:paraId="6CAF3BE7" w14:textId="5F9C23B2" w:rsidR="0070313B" w:rsidRDefault="0070313B"/>
    <w:p w14:paraId="04123B8F" w14:textId="77777777" w:rsidR="00CE0FF2" w:rsidRDefault="00CE0FF2"/>
    <w:tbl>
      <w:tblPr>
        <w:tblStyle w:val="afc"/>
        <w:tblW w:w="9960" w:type="dxa"/>
        <w:tblLook w:val="04A0" w:firstRow="1" w:lastRow="0" w:firstColumn="1" w:lastColumn="0" w:noHBand="0" w:noVBand="1"/>
      </w:tblPr>
      <w:tblGrid>
        <w:gridCol w:w="1623"/>
        <w:gridCol w:w="8337"/>
      </w:tblGrid>
      <w:tr w:rsidR="00F526E5" w:rsidRPr="00827F13" w14:paraId="4714D718" w14:textId="77777777" w:rsidTr="007A325A">
        <w:trPr>
          <w:trHeight w:val="404"/>
        </w:trPr>
        <w:tc>
          <w:tcPr>
            <w:tcW w:w="9960" w:type="dxa"/>
            <w:gridSpan w:val="2"/>
            <w:tcBorders>
              <w:bottom w:val="single" w:sz="4" w:space="0" w:color="auto"/>
            </w:tcBorders>
            <w:shd w:val="clear" w:color="auto" w:fill="DBE5F1" w:themeFill="accent1" w:themeFillTint="33"/>
            <w:vAlign w:val="center"/>
          </w:tcPr>
          <w:p w14:paraId="09A2D6BD" w14:textId="40E83AEC" w:rsidR="00F526E5" w:rsidRPr="00827F13" w:rsidRDefault="00827F13" w:rsidP="004E15D5">
            <w:pPr>
              <w:spacing w:before="120" w:after="120"/>
              <w:jc w:val="center"/>
              <w:rPr>
                <w:rFonts w:ascii="Calibri Light" w:hAnsi="Calibri Light" w:cs="Calibri Light"/>
                <w:i/>
                <w:color w:val="0070C0"/>
                <w:sz w:val="22"/>
                <w:szCs w:val="22"/>
                <w:lang w:val="ru-RU"/>
              </w:rPr>
            </w:pPr>
            <w:r>
              <w:rPr>
                <w:rFonts w:asciiTheme="majorHAnsi" w:hAnsiTheme="majorHAnsi" w:cstheme="majorHAnsi"/>
                <w:b/>
                <w:color w:val="0070C0"/>
                <w:sz w:val="24"/>
                <w:szCs w:val="24"/>
                <w:lang w:val="ru-RU"/>
              </w:rPr>
              <w:t>День</w:t>
            </w:r>
            <w:r w:rsidRPr="00827F13">
              <w:rPr>
                <w:rFonts w:asciiTheme="majorHAnsi" w:hAnsiTheme="majorHAnsi" w:cstheme="majorHAnsi"/>
                <w:b/>
                <w:color w:val="0070C0"/>
                <w:sz w:val="24"/>
                <w:szCs w:val="24"/>
                <w:lang w:val="ru-RU"/>
              </w:rPr>
              <w:t xml:space="preserve"> 2, </w:t>
            </w:r>
            <w:r>
              <w:rPr>
                <w:rFonts w:asciiTheme="majorHAnsi" w:hAnsiTheme="majorHAnsi" w:cstheme="majorHAnsi"/>
                <w:b/>
                <w:color w:val="0070C0"/>
                <w:sz w:val="24"/>
                <w:szCs w:val="24"/>
                <w:lang w:val="ru-RU"/>
              </w:rPr>
              <w:t>Среда</w:t>
            </w:r>
            <w:r w:rsidRPr="00827F13">
              <w:rPr>
                <w:rFonts w:asciiTheme="majorHAnsi" w:hAnsiTheme="majorHAnsi" w:cstheme="majorHAnsi"/>
                <w:b/>
                <w:color w:val="0070C0"/>
                <w:sz w:val="24"/>
                <w:szCs w:val="24"/>
                <w:lang w:val="ru-RU"/>
              </w:rPr>
              <w:t xml:space="preserve"> 16 </w:t>
            </w:r>
            <w:r>
              <w:rPr>
                <w:rFonts w:asciiTheme="majorHAnsi" w:hAnsiTheme="majorHAnsi" w:cstheme="majorHAnsi"/>
                <w:b/>
                <w:color w:val="0070C0"/>
                <w:sz w:val="24"/>
                <w:szCs w:val="24"/>
                <w:lang w:val="ru-RU"/>
              </w:rPr>
              <w:t>октября</w:t>
            </w:r>
            <w:r w:rsidRPr="00827F13">
              <w:rPr>
                <w:rFonts w:asciiTheme="majorHAnsi" w:hAnsiTheme="majorHAnsi" w:cstheme="majorHAnsi"/>
                <w:b/>
                <w:color w:val="0070C0"/>
                <w:sz w:val="24"/>
                <w:szCs w:val="24"/>
                <w:lang w:val="ru-RU"/>
              </w:rPr>
              <w:t xml:space="preserve"> 2019 </w:t>
            </w:r>
            <w:r w:rsidR="00E46528" w:rsidRPr="00827F13">
              <w:rPr>
                <w:rFonts w:asciiTheme="majorHAnsi" w:hAnsiTheme="majorHAnsi" w:cstheme="majorHAnsi"/>
                <w:b/>
                <w:color w:val="0070C0"/>
                <w:sz w:val="24"/>
                <w:szCs w:val="24"/>
                <w:lang w:val="ru-RU"/>
              </w:rPr>
              <w:t>(</w:t>
            </w:r>
            <w:r>
              <w:rPr>
                <w:rFonts w:asciiTheme="majorHAnsi" w:hAnsiTheme="majorHAnsi" w:cstheme="majorHAnsi"/>
                <w:b/>
                <w:color w:val="0070C0"/>
                <w:sz w:val="24"/>
                <w:szCs w:val="24"/>
                <w:lang w:val="ru-RU"/>
              </w:rPr>
              <w:t>утром открыт всем)</w:t>
            </w:r>
          </w:p>
        </w:tc>
      </w:tr>
      <w:tr w:rsidR="00670A4C" w:rsidRPr="00827F13" w14:paraId="7C0026DF" w14:textId="77777777" w:rsidTr="007A325A">
        <w:trPr>
          <w:trHeight w:val="404"/>
        </w:trPr>
        <w:tc>
          <w:tcPr>
            <w:tcW w:w="1623" w:type="dxa"/>
            <w:tcBorders>
              <w:bottom w:val="single" w:sz="4" w:space="0" w:color="auto"/>
            </w:tcBorders>
            <w:shd w:val="clear" w:color="auto" w:fill="auto"/>
            <w:vAlign w:val="center"/>
          </w:tcPr>
          <w:p w14:paraId="35DAEBC4" w14:textId="6A136A9C" w:rsidR="00670A4C" w:rsidRDefault="00CE0FF2" w:rsidP="00682ACF">
            <w:pPr>
              <w:spacing w:after="60"/>
              <w:contextualSpacing/>
              <w:jc w:val="center"/>
              <w:rPr>
                <w:rFonts w:ascii="Calibri Light" w:hAnsi="Calibri Light" w:cs="Calibri Light"/>
                <w:lang w:val="en-GB"/>
              </w:rPr>
            </w:pPr>
            <w:r w:rsidRPr="00FC7991">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8</w:t>
            </w:r>
            <w:r w:rsidRPr="00FC7991">
              <w:rPr>
                <w:rFonts w:ascii="Calibri Light" w:hAnsi="Calibri Light" w:cs="Calibri Light"/>
                <w:i/>
                <w:color w:val="0070C0"/>
                <w:sz w:val="22"/>
                <w:szCs w:val="22"/>
                <w:lang w:val="en-GB"/>
              </w:rPr>
              <w:t>:</w:t>
            </w:r>
            <w:r w:rsidR="00682ACF">
              <w:rPr>
                <w:rFonts w:ascii="Calibri Light" w:hAnsi="Calibri Light" w:cs="Calibri Light"/>
                <w:i/>
                <w:color w:val="0070C0"/>
                <w:sz w:val="22"/>
                <w:szCs w:val="22"/>
                <w:lang w:val="en-GB"/>
              </w:rPr>
              <w:t>4</w:t>
            </w:r>
            <w:r>
              <w:rPr>
                <w:rFonts w:ascii="Calibri Light" w:hAnsi="Calibri Light" w:cs="Calibri Light"/>
                <w:i/>
                <w:color w:val="0070C0"/>
                <w:sz w:val="22"/>
                <w:szCs w:val="22"/>
                <w:lang w:val="en-GB"/>
              </w:rPr>
              <w:t>0</w:t>
            </w:r>
            <w:r w:rsidRPr="00FC7991">
              <w:rPr>
                <w:rFonts w:ascii="Calibri Light" w:hAnsi="Calibri Light" w:cs="Calibri Light"/>
                <w:i/>
                <w:color w:val="0070C0"/>
                <w:sz w:val="22"/>
                <w:szCs w:val="22"/>
                <w:lang w:val="en-GB"/>
              </w:rPr>
              <w:t xml:space="preserve"> – </w:t>
            </w:r>
            <w:r>
              <w:rPr>
                <w:rFonts w:ascii="Calibri Light" w:hAnsi="Calibri Light" w:cs="Calibri Light"/>
                <w:i/>
                <w:color w:val="0070C0"/>
                <w:sz w:val="22"/>
                <w:szCs w:val="22"/>
                <w:lang w:val="en-GB"/>
              </w:rPr>
              <w:t>0</w:t>
            </w:r>
            <w:r w:rsidR="00682ACF">
              <w:rPr>
                <w:rFonts w:ascii="Calibri Light" w:hAnsi="Calibri Light" w:cs="Calibri Light"/>
                <w:i/>
                <w:color w:val="0070C0"/>
                <w:sz w:val="22"/>
                <w:szCs w:val="22"/>
                <w:lang w:val="en-GB"/>
              </w:rPr>
              <w:t>9</w:t>
            </w:r>
            <w:r w:rsidRPr="00FC7991">
              <w:rPr>
                <w:rFonts w:ascii="Calibri Light" w:hAnsi="Calibri Light" w:cs="Calibri Light"/>
                <w:i/>
                <w:color w:val="0070C0"/>
                <w:sz w:val="22"/>
                <w:szCs w:val="22"/>
                <w:lang w:val="en-GB"/>
              </w:rPr>
              <w:t>:</w:t>
            </w:r>
            <w:r w:rsidR="00682ACF">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0</w:t>
            </w:r>
          </w:p>
        </w:tc>
        <w:tc>
          <w:tcPr>
            <w:tcW w:w="8337" w:type="dxa"/>
            <w:tcBorders>
              <w:bottom w:val="single" w:sz="4" w:space="0" w:color="auto"/>
            </w:tcBorders>
            <w:shd w:val="clear" w:color="auto" w:fill="auto"/>
            <w:vAlign w:val="center"/>
          </w:tcPr>
          <w:p w14:paraId="2A939D24" w14:textId="63BDE8D0" w:rsidR="00670A4C" w:rsidRPr="00827F13" w:rsidRDefault="00827F13" w:rsidP="00F90C8B">
            <w:pPr>
              <w:spacing w:before="60"/>
              <w:ind w:left="-40"/>
              <w:jc w:val="both"/>
              <w:rPr>
                <w:rFonts w:ascii="Calibri Light" w:hAnsi="Calibri Light" w:cs="Calibri Light"/>
                <w:b/>
                <w:lang w:val="ru-RU"/>
              </w:rPr>
            </w:pPr>
            <w:r>
              <w:rPr>
                <w:rFonts w:ascii="Calibri Light" w:hAnsi="Calibri Light" w:cs="Calibri Light"/>
                <w:b/>
                <w:i/>
                <w:iCs/>
                <w:color w:val="0070C0"/>
                <w:sz w:val="22"/>
                <w:szCs w:val="22"/>
                <w:lang w:val="ru-RU"/>
              </w:rPr>
              <w:t>Трансфер из отеля</w:t>
            </w:r>
            <w:r w:rsidR="00CE0FF2" w:rsidRPr="00827F13">
              <w:rPr>
                <w:rFonts w:ascii="Calibri Light" w:hAnsi="Calibri Light" w:cs="Calibri Light"/>
                <w:b/>
                <w:i/>
                <w:iCs/>
                <w:color w:val="0070C0"/>
                <w:sz w:val="22"/>
                <w:szCs w:val="22"/>
                <w:lang w:val="ru-RU"/>
              </w:rPr>
              <w:t xml:space="preserve"> </w:t>
            </w:r>
            <w:proofErr w:type="spellStart"/>
            <w:r w:rsidR="00CE0FF2">
              <w:rPr>
                <w:rFonts w:ascii="Calibri Light" w:hAnsi="Calibri Light" w:cs="Calibri Light"/>
                <w:b/>
                <w:i/>
                <w:iCs/>
                <w:color w:val="0070C0"/>
                <w:sz w:val="22"/>
                <w:szCs w:val="22"/>
                <w:lang w:val="en-GB"/>
              </w:rPr>
              <w:t>Coste</w:t>
            </w:r>
            <w:proofErr w:type="spellEnd"/>
            <w:r w:rsidR="00CE0FF2" w:rsidRPr="00827F13">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в отель</w:t>
            </w:r>
            <w:r w:rsidR="00CE0FF2" w:rsidRPr="00827F13">
              <w:rPr>
                <w:rFonts w:ascii="Calibri Light" w:hAnsi="Calibri Light" w:cs="Calibri Light"/>
                <w:b/>
                <w:i/>
                <w:iCs/>
                <w:color w:val="0070C0"/>
                <w:sz w:val="22"/>
                <w:szCs w:val="22"/>
                <w:lang w:val="ru-RU"/>
              </w:rPr>
              <w:t xml:space="preserve"> </w:t>
            </w:r>
            <w:r w:rsidR="00CE0FF2">
              <w:rPr>
                <w:rFonts w:ascii="Calibri Light" w:hAnsi="Calibri Light" w:cs="Calibri Light"/>
                <w:b/>
                <w:i/>
                <w:iCs/>
                <w:color w:val="0070C0"/>
                <w:sz w:val="22"/>
                <w:szCs w:val="22"/>
                <w:lang w:val="en-GB"/>
              </w:rPr>
              <w:t>Radisson</w:t>
            </w:r>
            <w:r w:rsidR="00CE0FF2" w:rsidRPr="00827F13">
              <w:rPr>
                <w:rFonts w:ascii="Calibri Light" w:hAnsi="Calibri Light" w:cs="Calibri Light"/>
                <w:b/>
                <w:i/>
                <w:iCs/>
                <w:color w:val="0070C0"/>
                <w:sz w:val="22"/>
                <w:szCs w:val="22"/>
                <w:lang w:val="ru-RU"/>
              </w:rPr>
              <w:t xml:space="preserve"> </w:t>
            </w:r>
            <w:r w:rsidR="00CE0FF2">
              <w:rPr>
                <w:rFonts w:ascii="Calibri Light" w:hAnsi="Calibri Light" w:cs="Calibri Light"/>
                <w:b/>
                <w:i/>
                <w:iCs/>
                <w:color w:val="0070C0"/>
                <w:sz w:val="22"/>
                <w:szCs w:val="22"/>
                <w:lang w:val="en-GB"/>
              </w:rPr>
              <w:t>Blu</w:t>
            </w:r>
          </w:p>
        </w:tc>
      </w:tr>
      <w:tr w:rsidR="00C21010" w:rsidRPr="003661C3" w14:paraId="25B966FB" w14:textId="77777777" w:rsidTr="007A325A">
        <w:trPr>
          <w:trHeight w:val="404"/>
        </w:trPr>
        <w:tc>
          <w:tcPr>
            <w:tcW w:w="1623" w:type="dxa"/>
            <w:tcBorders>
              <w:bottom w:val="single" w:sz="4" w:space="0" w:color="auto"/>
            </w:tcBorders>
            <w:shd w:val="clear" w:color="auto" w:fill="auto"/>
            <w:vAlign w:val="center"/>
          </w:tcPr>
          <w:p w14:paraId="3AFA23D2" w14:textId="7DE42E74" w:rsidR="00C21010" w:rsidRPr="00904E04" w:rsidRDefault="006B36B0" w:rsidP="0043661B">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0</w:t>
            </w:r>
            <w:r w:rsidR="00C21010" w:rsidRPr="00904E04">
              <w:rPr>
                <w:rFonts w:ascii="Calibri Light" w:hAnsi="Calibri Light" w:cs="Calibri Light"/>
                <w:sz w:val="22"/>
                <w:szCs w:val="22"/>
                <w:lang w:val="en-GB"/>
              </w:rPr>
              <w:t>9:</w:t>
            </w:r>
            <w:r w:rsidR="0043661B">
              <w:rPr>
                <w:rFonts w:ascii="Calibri Light" w:hAnsi="Calibri Light" w:cs="Calibri Light"/>
                <w:sz w:val="22"/>
                <w:szCs w:val="22"/>
                <w:lang w:val="en-GB"/>
              </w:rPr>
              <w:t>00 – 09</w:t>
            </w:r>
            <w:r w:rsidR="00C21010" w:rsidRPr="00904E04">
              <w:rPr>
                <w:rFonts w:ascii="Calibri Light" w:hAnsi="Calibri Light" w:cs="Calibri Light"/>
                <w:sz w:val="22"/>
                <w:szCs w:val="22"/>
                <w:lang w:val="en-GB"/>
              </w:rPr>
              <w:t>:</w:t>
            </w:r>
            <w:r w:rsidR="0043661B">
              <w:rPr>
                <w:rFonts w:ascii="Calibri Light" w:hAnsi="Calibri Light" w:cs="Calibri Light"/>
                <w:sz w:val="22"/>
                <w:szCs w:val="22"/>
                <w:lang w:val="en-GB"/>
              </w:rPr>
              <w:t>3</w:t>
            </w:r>
            <w:r w:rsidR="00C21010" w:rsidRPr="00904E04">
              <w:rPr>
                <w:rFonts w:ascii="Calibri Light" w:hAnsi="Calibri Light" w:cs="Calibri Light"/>
                <w:sz w:val="22"/>
                <w:szCs w:val="22"/>
                <w:lang w:val="en-GB"/>
              </w:rPr>
              <w:t>0</w:t>
            </w:r>
          </w:p>
        </w:tc>
        <w:tc>
          <w:tcPr>
            <w:tcW w:w="8337" w:type="dxa"/>
            <w:tcBorders>
              <w:bottom w:val="single" w:sz="4" w:space="0" w:color="auto"/>
            </w:tcBorders>
            <w:shd w:val="clear" w:color="auto" w:fill="auto"/>
            <w:vAlign w:val="center"/>
          </w:tcPr>
          <w:p w14:paraId="3EB82B70" w14:textId="4491AB34" w:rsidR="0093486C" w:rsidRPr="00827F13" w:rsidRDefault="00827F13" w:rsidP="00F90C8B">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Обзор результатов групповой работы</w:t>
            </w:r>
          </w:p>
          <w:p w14:paraId="0520F3BF" w14:textId="12BAF793" w:rsidR="00056AE4" w:rsidRPr="003661C3" w:rsidRDefault="003661C3" w:rsidP="0093486C">
            <w:pPr>
              <w:spacing w:after="60"/>
              <w:ind w:left="-38"/>
              <w:jc w:val="both"/>
              <w:rPr>
                <w:rFonts w:ascii="Calibri Light" w:hAnsi="Calibri Light" w:cs="Calibri Light"/>
                <w:i/>
                <w:iCs/>
                <w:sz w:val="22"/>
                <w:lang w:val="ru-RU"/>
              </w:rPr>
            </w:pPr>
            <w:r w:rsidRPr="003661C3">
              <w:rPr>
                <w:rFonts w:ascii="Calibri Light" w:hAnsi="Calibri Light" w:cs="Calibri Light"/>
                <w:i/>
                <w:iCs/>
                <w:sz w:val="22"/>
                <w:lang w:val="ru-RU"/>
              </w:rPr>
              <w:t xml:space="preserve">Майкл </w:t>
            </w:r>
            <w:proofErr w:type="spellStart"/>
            <w:r w:rsidRPr="003661C3">
              <w:rPr>
                <w:rFonts w:ascii="Calibri Light" w:hAnsi="Calibri Light" w:cs="Calibri Light"/>
                <w:i/>
                <w:iCs/>
                <w:sz w:val="22"/>
                <w:lang w:val="ru-RU"/>
              </w:rPr>
              <w:t>Рапп</w:t>
            </w:r>
            <w:proofErr w:type="spellEnd"/>
            <w:r w:rsidRPr="003661C3">
              <w:rPr>
                <w:rFonts w:ascii="Calibri Light" w:hAnsi="Calibri Light" w:cs="Calibri Light"/>
                <w:i/>
                <w:iCs/>
                <w:sz w:val="22"/>
                <w:lang w:val="ru-RU"/>
              </w:rPr>
              <w:t xml:space="preserve">, Руководитель сектора Восточное партнерство, </w:t>
            </w:r>
            <w:r w:rsidRPr="003661C3">
              <w:rPr>
                <w:rFonts w:ascii="Calibri Light" w:hAnsi="Calibri Light" w:cs="Calibri Light"/>
                <w:i/>
                <w:iCs/>
                <w:sz w:val="22"/>
                <w:lang w:val="en-GB"/>
              </w:rPr>
              <w:t>DG</w:t>
            </w:r>
            <w:r w:rsidRPr="003661C3">
              <w:rPr>
                <w:rFonts w:ascii="Calibri Light" w:hAnsi="Calibri Light" w:cs="Calibri Light"/>
                <w:i/>
                <w:iCs/>
                <w:sz w:val="22"/>
                <w:lang w:val="ru-RU"/>
              </w:rPr>
              <w:t xml:space="preserve"> </w:t>
            </w:r>
            <w:r w:rsidRPr="003661C3">
              <w:rPr>
                <w:rFonts w:ascii="Calibri Light" w:hAnsi="Calibri Light" w:cs="Calibri Light"/>
                <w:i/>
                <w:iCs/>
                <w:sz w:val="22"/>
                <w:lang w:val="en-GB"/>
              </w:rPr>
              <w:t>NEAR</w:t>
            </w:r>
          </w:p>
          <w:p w14:paraId="3B11C3FC" w14:textId="5CE9972E" w:rsidR="00C21010" w:rsidRPr="003661C3" w:rsidRDefault="003661C3" w:rsidP="00F90C8B">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Краткое изложение результатов групповой работы</w:t>
            </w:r>
          </w:p>
          <w:p w14:paraId="293D0A1B" w14:textId="003B4BF2" w:rsidR="00C21010" w:rsidRPr="003661C3" w:rsidRDefault="003661C3" w:rsidP="006B36B0">
            <w:pPr>
              <w:pStyle w:val="af2"/>
              <w:numPr>
                <w:ilvl w:val="0"/>
                <w:numId w:val="30"/>
              </w:numPr>
              <w:spacing w:after="60"/>
              <w:ind w:left="529" w:hanging="335"/>
              <w:jc w:val="both"/>
              <w:rPr>
                <w:rFonts w:ascii="Calibri Light" w:hAnsi="Calibri Light" w:cs="Calibri Light"/>
                <w:bCs/>
                <w:sz w:val="22"/>
                <w:szCs w:val="22"/>
                <w:lang w:val="ru-RU"/>
              </w:rPr>
            </w:pPr>
            <w:r>
              <w:rPr>
                <w:rFonts w:ascii="Calibri Light" w:hAnsi="Calibri Light" w:cs="Calibri Light"/>
                <w:bCs/>
                <w:sz w:val="22"/>
                <w:szCs w:val="22"/>
                <w:lang w:val="ru-RU"/>
              </w:rPr>
              <w:t>Ключевые</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элементы</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для</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будущего</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Соглашения</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мэров</w:t>
            </w:r>
            <w:r w:rsidRPr="003661C3">
              <w:rPr>
                <w:rFonts w:ascii="Calibri Light" w:hAnsi="Calibri Light" w:cs="Calibri Light"/>
                <w:bCs/>
                <w:sz w:val="22"/>
                <w:szCs w:val="22"/>
                <w:lang w:val="ru-RU"/>
              </w:rPr>
              <w:t xml:space="preserve"> </w:t>
            </w:r>
            <w:r>
              <w:rPr>
                <w:rFonts w:ascii="Calibri Light" w:hAnsi="Calibri Light" w:cs="Calibri Light"/>
                <w:bCs/>
                <w:sz w:val="22"/>
                <w:szCs w:val="22"/>
                <w:lang w:val="ru-RU"/>
              </w:rPr>
              <w:t>в странах Восточного партнерства</w:t>
            </w:r>
          </w:p>
        </w:tc>
      </w:tr>
      <w:tr w:rsidR="00CA7655" w:rsidRPr="003661C3" w14:paraId="479A71F2" w14:textId="77777777" w:rsidTr="007A325A">
        <w:trPr>
          <w:trHeight w:val="404"/>
        </w:trPr>
        <w:tc>
          <w:tcPr>
            <w:tcW w:w="1623" w:type="dxa"/>
            <w:tcBorders>
              <w:bottom w:val="single" w:sz="4" w:space="0" w:color="auto"/>
            </w:tcBorders>
            <w:shd w:val="clear" w:color="auto" w:fill="auto"/>
            <w:vAlign w:val="center"/>
          </w:tcPr>
          <w:p w14:paraId="7F989AE6" w14:textId="534DA913" w:rsidR="00CA7655" w:rsidRDefault="00CA7655" w:rsidP="002F13F3">
            <w:pPr>
              <w:spacing w:after="60"/>
              <w:contextualSpacing/>
              <w:jc w:val="center"/>
              <w:rPr>
                <w:rFonts w:ascii="Calibri Light" w:hAnsi="Calibri Light" w:cs="Calibri Light"/>
                <w:lang w:val="en-GB"/>
              </w:rPr>
            </w:pPr>
            <w:r w:rsidRPr="00297457">
              <w:rPr>
                <w:rFonts w:ascii="Calibri Light" w:hAnsi="Calibri Light" w:cs="Calibri Light"/>
                <w:sz w:val="22"/>
                <w:szCs w:val="22"/>
                <w:lang w:val="en-GB"/>
              </w:rPr>
              <w:t>09:30 – 09:45</w:t>
            </w:r>
          </w:p>
        </w:tc>
        <w:tc>
          <w:tcPr>
            <w:tcW w:w="8337" w:type="dxa"/>
            <w:tcBorders>
              <w:bottom w:val="single" w:sz="4" w:space="0" w:color="auto"/>
            </w:tcBorders>
            <w:shd w:val="clear" w:color="auto" w:fill="auto"/>
            <w:vAlign w:val="center"/>
          </w:tcPr>
          <w:p w14:paraId="79DEEF6D" w14:textId="3846BCB4" w:rsidR="00297457" w:rsidRPr="003661C3" w:rsidRDefault="003661C3" w:rsidP="00056AE4">
            <w:pPr>
              <w:spacing w:before="60" w:after="60"/>
              <w:ind w:left="-40"/>
              <w:jc w:val="both"/>
              <w:rPr>
                <w:rFonts w:ascii="Calibri Light" w:hAnsi="Calibri Light" w:cs="Calibri Light"/>
                <w:b/>
                <w:lang w:val="ru-RU"/>
              </w:rPr>
            </w:pPr>
            <w:r>
              <w:rPr>
                <w:rFonts w:ascii="Calibri Light" w:hAnsi="Calibri Light" w:cs="Calibri Light"/>
                <w:b/>
                <w:lang w:val="ru-RU"/>
              </w:rPr>
              <w:t>Обновления от Глобального соглашения мэров</w:t>
            </w:r>
          </w:p>
          <w:p w14:paraId="1C7B773F" w14:textId="160B0609" w:rsidR="00CA7655" w:rsidRPr="003661C3" w:rsidRDefault="003661C3" w:rsidP="00297457">
            <w:pPr>
              <w:spacing w:after="60"/>
              <w:ind w:left="-38"/>
              <w:jc w:val="both"/>
              <w:rPr>
                <w:rFonts w:ascii="Calibri Light" w:hAnsi="Calibri Light" w:cs="Calibri Light"/>
                <w:i/>
                <w:iCs/>
                <w:sz w:val="22"/>
                <w:lang w:val="ru-RU"/>
              </w:rPr>
            </w:pPr>
            <w:r>
              <w:rPr>
                <w:rFonts w:ascii="Calibri Light" w:hAnsi="Calibri Light" w:cs="Calibri Light"/>
                <w:i/>
                <w:iCs/>
                <w:sz w:val="22"/>
                <w:lang w:val="ru-RU"/>
              </w:rPr>
              <w:t xml:space="preserve">Бенджамин </w:t>
            </w:r>
            <w:proofErr w:type="spellStart"/>
            <w:r>
              <w:rPr>
                <w:rFonts w:ascii="Calibri Light" w:hAnsi="Calibri Light" w:cs="Calibri Light"/>
                <w:i/>
                <w:iCs/>
                <w:sz w:val="22"/>
                <w:lang w:val="ru-RU"/>
              </w:rPr>
              <w:t>Джанс</w:t>
            </w:r>
            <w:proofErr w:type="spellEnd"/>
            <w:r w:rsidR="00297457" w:rsidRPr="003661C3">
              <w:rPr>
                <w:rFonts w:ascii="Calibri Light" w:hAnsi="Calibri Light" w:cs="Calibri Light"/>
                <w:i/>
                <w:iCs/>
                <w:sz w:val="22"/>
                <w:lang w:val="ru-RU"/>
              </w:rPr>
              <w:t xml:space="preserve">, </w:t>
            </w:r>
            <w:proofErr w:type="spellStart"/>
            <w:r w:rsidR="00297457">
              <w:rPr>
                <w:rFonts w:ascii="Calibri Light" w:hAnsi="Calibri Light" w:cs="Calibri Light"/>
                <w:i/>
                <w:iCs/>
                <w:sz w:val="22"/>
                <w:lang w:val="en-GB"/>
              </w:rPr>
              <w:t>GCoM</w:t>
            </w:r>
            <w:proofErr w:type="spellEnd"/>
          </w:p>
        </w:tc>
      </w:tr>
      <w:tr w:rsidR="00A878B3" w:rsidRPr="009A598B" w14:paraId="75926720" w14:textId="77777777" w:rsidTr="007A325A">
        <w:trPr>
          <w:trHeight w:val="404"/>
        </w:trPr>
        <w:tc>
          <w:tcPr>
            <w:tcW w:w="1623" w:type="dxa"/>
            <w:tcBorders>
              <w:bottom w:val="single" w:sz="4" w:space="0" w:color="auto"/>
            </w:tcBorders>
            <w:shd w:val="clear" w:color="auto" w:fill="auto"/>
            <w:vAlign w:val="center"/>
          </w:tcPr>
          <w:p w14:paraId="38DEEA51" w14:textId="1A34F757" w:rsidR="00A878B3" w:rsidRPr="00195B43" w:rsidRDefault="002F13F3" w:rsidP="00CA7655">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09:</w:t>
            </w:r>
            <w:r w:rsidR="00CA7655">
              <w:rPr>
                <w:rFonts w:ascii="Calibri Light" w:hAnsi="Calibri Light" w:cs="Calibri Light"/>
                <w:sz w:val="22"/>
                <w:szCs w:val="22"/>
                <w:lang w:val="en-GB"/>
              </w:rPr>
              <w:t>45</w:t>
            </w:r>
            <w:r w:rsidR="00A878B3" w:rsidRPr="00195B43">
              <w:rPr>
                <w:rFonts w:ascii="Calibri Light" w:hAnsi="Calibri Light" w:cs="Calibri Light"/>
                <w:sz w:val="22"/>
                <w:szCs w:val="22"/>
                <w:lang w:val="en-GB"/>
              </w:rPr>
              <w:t xml:space="preserve"> – </w:t>
            </w:r>
            <w:r w:rsidR="00CA7655">
              <w:rPr>
                <w:rFonts w:ascii="Calibri Light" w:hAnsi="Calibri Light" w:cs="Calibri Light"/>
                <w:sz w:val="22"/>
                <w:szCs w:val="22"/>
                <w:lang w:val="en-GB"/>
              </w:rPr>
              <w:t>1</w:t>
            </w:r>
            <w:r>
              <w:rPr>
                <w:rFonts w:ascii="Calibri Light" w:hAnsi="Calibri Light" w:cs="Calibri Light"/>
                <w:sz w:val="22"/>
                <w:szCs w:val="22"/>
                <w:lang w:val="en-GB"/>
              </w:rPr>
              <w:t>0</w:t>
            </w:r>
            <w:r w:rsidR="00A878B3" w:rsidRPr="00195B43">
              <w:rPr>
                <w:rFonts w:ascii="Calibri Light" w:hAnsi="Calibri Light" w:cs="Calibri Light"/>
                <w:sz w:val="22"/>
                <w:szCs w:val="22"/>
                <w:lang w:val="en-GB"/>
              </w:rPr>
              <w:t>:</w:t>
            </w:r>
            <w:r w:rsidR="00CA7655">
              <w:rPr>
                <w:rFonts w:ascii="Calibri Light" w:hAnsi="Calibri Light" w:cs="Calibri Light"/>
                <w:sz w:val="22"/>
                <w:szCs w:val="22"/>
                <w:lang w:val="en-GB"/>
              </w:rPr>
              <w:t>00</w:t>
            </w:r>
          </w:p>
        </w:tc>
        <w:tc>
          <w:tcPr>
            <w:tcW w:w="8337" w:type="dxa"/>
            <w:tcBorders>
              <w:bottom w:val="single" w:sz="4" w:space="0" w:color="auto"/>
            </w:tcBorders>
            <w:shd w:val="clear" w:color="auto" w:fill="auto"/>
            <w:vAlign w:val="center"/>
          </w:tcPr>
          <w:p w14:paraId="5ACFEBB5" w14:textId="58201322" w:rsidR="00A878B3" w:rsidRPr="003661C3" w:rsidRDefault="003661C3" w:rsidP="00056AE4">
            <w:pPr>
              <w:spacing w:before="60" w:after="60"/>
              <w:ind w:left="-40"/>
              <w:jc w:val="both"/>
              <w:rPr>
                <w:rFonts w:ascii="Calibri Light" w:hAnsi="Calibri Light" w:cs="Calibri Light"/>
                <w:b/>
                <w:lang w:val="ru-RU"/>
              </w:rPr>
            </w:pPr>
            <w:r>
              <w:rPr>
                <w:rFonts w:ascii="Calibri Light" w:hAnsi="Calibri Light" w:cs="Calibri Light"/>
                <w:b/>
                <w:sz w:val="22"/>
                <w:szCs w:val="22"/>
                <w:lang w:val="ru-RU"/>
              </w:rPr>
              <w:t>Выводы и следующие встречи</w:t>
            </w:r>
          </w:p>
        </w:tc>
      </w:tr>
      <w:tr w:rsidR="00D535FD" w:rsidRPr="007D468A" w14:paraId="51124151" w14:textId="77777777" w:rsidTr="00D535FD">
        <w:trPr>
          <w:trHeight w:val="331"/>
        </w:trPr>
        <w:tc>
          <w:tcPr>
            <w:tcW w:w="1623" w:type="dxa"/>
          </w:tcPr>
          <w:p w14:paraId="5C6D04C5" w14:textId="22EECD16" w:rsidR="00D535FD" w:rsidRPr="00195B43" w:rsidRDefault="00CA7655" w:rsidP="00BE4507">
            <w:pPr>
              <w:spacing w:before="60" w:after="60"/>
              <w:jc w:val="center"/>
              <w:rPr>
                <w:rFonts w:ascii="Calibri Light" w:hAnsi="Calibri Light" w:cs="Calibri Light"/>
                <w:i/>
                <w:color w:val="0070C0"/>
                <w:sz w:val="22"/>
                <w:szCs w:val="22"/>
                <w:lang w:val="en-IE"/>
              </w:rPr>
            </w:pPr>
            <w:r>
              <w:rPr>
                <w:rFonts w:ascii="Calibri Light" w:hAnsi="Calibri Light" w:cs="Calibri Light"/>
                <w:i/>
                <w:color w:val="0070C0"/>
                <w:sz w:val="22"/>
                <w:szCs w:val="22"/>
                <w:lang w:val="en-GB"/>
              </w:rPr>
              <w:t>1</w:t>
            </w:r>
            <w:r w:rsidR="00D535FD" w:rsidRPr="00195B43">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00</w:t>
            </w:r>
            <w:r w:rsidR="00D535FD" w:rsidRPr="00195B43">
              <w:rPr>
                <w:rFonts w:ascii="Calibri Light" w:hAnsi="Calibri Light" w:cs="Calibri Light"/>
                <w:i/>
                <w:color w:val="0070C0"/>
                <w:sz w:val="22"/>
                <w:szCs w:val="22"/>
                <w:lang w:val="en-GB"/>
              </w:rPr>
              <w:t xml:space="preserve"> – </w:t>
            </w:r>
            <w:r w:rsidR="00A878B3" w:rsidRPr="00195B43">
              <w:rPr>
                <w:rFonts w:ascii="Calibri Light" w:hAnsi="Calibri Light" w:cs="Calibri Light"/>
                <w:i/>
                <w:color w:val="0070C0"/>
                <w:sz w:val="22"/>
                <w:szCs w:val="22"/>
                <w:lang w:val="en-IE"/>
              </w:rPr>
              <w:t>1</w:t>
            </w:r>
            <w:r w:rsidR="002F13F3">
              <w:rPr>
                <w:rFonts w:ascii="Calibri Light" w:hAnsi="Calibri Light" w:cs="Calibri Light"/>
                <w:i/>
                <w:color w:val="0070C0"/>
                <w:sz w:val="22"/>
                <w:szCs w:val="22"/>
                <w:lang w:val="en-IE"/>
              </w:rPr>
              <w:t>0</w:t>
            </w:r>
            <w:r w:rsidR="00A878B3" w:rsidRPr="00195B43">
              <w:rPr>
                <w:rFonts w:ascii="Calibri Light" w:hAnsi="Calibri Light" w:cs="Calibri Light"/>
                <w:i/>
                <w:color w:val="0070C0"/>
                <w:sz w:val="22"/>
                <w:szCs w:val="22"/>
                <w:lang w:val="en-IE"/>
              </w:rPr>
              <w:t>:</w:t>
            </w:r>
            <w:r w:rsidR="00BE4507">
              <w:rPr>
                <w:rFonts w:ascii="Calibri Light" w:hAnsi="Calibri Light" w:cs="Calibri Light"/>
                <w:i/>
                <w:color w:val="0070C0"/>
                <w:sz w:val="22"/>
                <w:szCs w:val="22"/>
                <w:lang w:val="en-IE"/>
              </w:rPr>
              <w:t>30</w:t>
            </w:r>
          </w:p>
        </w:tc>
        <w:tc>
          <w:tcPr>
            <w:tcW w:w="8337" w:type="dxa"/>
          </w:tcPr>
          <w:p w14:paraId="5D5CED8E" w14:textId="2B75A239" w:rsidR="00D535FD" w:rsidRPr="007D468A" w:rsidRDefault="007D468A" w:rsidP="00AD5852">
            <w:pPr>
              <w:spacing w:before="60" w:after="60"/>
              <w:jc w:val="both"/>
              <w:rPr>
                <w:rFonts w:ascii="Calibri Light" w:hAnsi="Calibri Light" w:cs="Calibri Light"/>
                <w:b/>
                <w:i/>
                <w:color w:val="0070C0"/>
                <w:sz w:val="22"/>
                <w:szCs w:val="22"/>
                <w:lang w:val="ru-RU"/>
              </w:rPr>
            </w:pPr>
            <w:r>
              <w:rPr>
                <w:rFonts w:ascii="Calibri Light" w:hAnsi="Calibri Light" w:cs="Calibri Light"/>
                <w:b/>
                <w:i/>
                <w:iCs/>
                <w:color w:val="0070C0"/>
                <w:sz w:val="22"/>
                <w:szCs w:val="22"/>
                <w:lang w:val="ru-RU"/>
              </w:rPr>
              <w:t>Трансфер</w:t>
            </w:r>
            <w:r w:rsidRPr="007D468A">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к</w:t>
            </w:r>
            <w:r w:rsidRPr="007D468A">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месту</w:t>
            </w:r>
            <w:r w:rsidRPr="007D468A">
              <w:rPr>
                <w:rFonts w:ascii="Calibri Light" w:hAnsi="Calibri Light" w:cs="Calibri Light"/>
                <w:b/>
                <w:i/>
                <w:iCs/>
                <w:color w:val="0070C0"/>
                <w:sz w:val="22"/>
                <w:szCs w:val="22"/>
                <w:lang w:val="ru-RU"/>
              </w:rPr>
              <w:t xml:space="preserve"> </w:t>
            </w:r>
            <w:r>
              <w:rPr>
                <w:rFonts w:ascii="Calibri Light" w:hAnsi="Calibri Light" w:cs="Calibri Light"/>
                <w:b/>
                <w:i/>
                <w:iCs/>
                <w:color w:val="0070C0"/>
                <w:sz w:val="22"/>
                <w:szCs w:val="22"/>
                <w:lang w:val="ru-RU"/>
              </w:rPr>
              <w:t>посещения</w:t>
            </w:r>
            <w:r w:rsidR="00AD5852" w:rsidRPr="007D468A">
              <w:rPr>
                <w:rFonts w:ascii="Calibri Light" w:hAnsi="Calibri Light" w:cs="Calibri Light"/>
                <w:b/>
                <w:i/>
                <w:iCs/>
                <w:color w:val="0070C0"/>
                <w:sz w:val="22"/>
                <w:szCs w:val="22"/>
                <w:lang w:val="ru-RU"/>
              </w:rPr>
              <w:t xml:space="preserve"> </w:t>
            </w:r>
            <w:r w:rsidRPr="007D468A">
              <w:rPr>
                <w:rFonts w:ascii="Calibri Light" w:hAnsi="Calibri Light" w:cs="Calibri Light"/>
                <w:bCs/>
                <w:i/>
                <w:iCs/>
                <w:color w:val="0070C0"/>
                <w:sz w:val="22"/>
                <w:szCs w:val="22"/>
                <w:lang w:val="ru-RU"/>
              </w:rPr>
              <w:t>(</w:t>
            </w:r>
            <w:r>
              <w:rPr>
                <w:rFonts w:ascii="Calibri Light" w:hAnsi="Calibri Light" w:cs="Calibri Light"/>
                <w:i/>
                <w:iCs/>
                <w:color w:val="0070C0"/>
                <w:sz w:val="22"/>
                <w:szCs w:val="22"/>
                <w:lang w:val="ru-RU"/>
              </w:rPr>
              <w:t>улица</w:t>
            </w:r>
            <w:r w:rsidRPr="007D468A">
              <w:rPr>
                <w:rFonts w:ascii="Calibri Light" w:hAnsi="Calibri Light" w:cs="Calibri Light"/>
                <w:i/>
                <w:iCs/>
                <w:color w:val="0070C0"/>
                <w:sz w:val="22"/>
                <w:szCs w:val="22"/>
                <w:lang w:val="ru-RU"/>
              </w:rPr>
              <w:t xml:space="preserve"> </w:t>
            </w:r>
            <w:proofErr w:type="spellStart"/>
            <w:r>
              <w:rPr>
                <w:rFonts w:ascii="Calibri Light" w:hAnsi="Calibri Light" w:cs="Calibri Light"/>
                <w:i/>
                <w:iCs/>
                <w:color w:val="0070C0"/>
                <w:sz w:val="22"/>
                <w:szCs w:val="22"/>
                <w:lang w:val="ru-RU"/>
              </w:rPr>
              <w:t>Цотнэ</w:t>
            </w:r>
            <w:proofErr w:type="spellEnd"/>
            <w:r w:rsidRPr="007D468A">
              <w:rPr>
                <w:rFonts w:ascii="Calibri Light" w:hAnsi="Calibri Light" w:cs="Calibri Light"/>
                <w:i/>
                <w:iCs/>
                <w:color w:val="0070C0"/>
                <w:sz w:val="22"/>
                <w:szCs w:val="22"/>
                <w:lang w:val="ru-RU"/>
              </w:rPr>
              <w:t xml:space="preserve"> </w:t>
            </w:r>
            <w:r>
              <w:rPr>
                <w:rFonts w:ascii="Calibri Light" w:hAnsi="Calibri Light" w:cs="Calibri Light"/>
                <w:i/>
                <w:iCs/>
                <w:color w:val="0070C0"/>
                <w:sz w:val="22"/>
                <w:szCs w:val="22"/>
                <w:lang w:val="ru-RU"/>
              </w:rPr>
              <w:t>Дадиани</w:t>
            </w:r>
            <w:r w:rsidR="00D4521E" w:rsidRPr="007D468A">
              <w:rPr>
                <w:rFonts w:ascii="Calibri Light" w:hAnsi="Calibri Light" w:cs="Calibri Light"/>
                <w:i/>
                <w:iCs/>
                <w:color w:val="0070C0"/>
                <w:sz w:val="22"/>
                <w:szCs w:val="22"/>
                <w:lang w:val="ru-RU"/>
              </w:rPr>
              <w:t>,</w:t>
            </w:r>
            <w:r>
              <w:rPr>
                <w:rFonts w:ascii="Calibri Light" w:hAnsi="Calibri Light" w:cs="Calibri Light"/>
                <w:i/>
                <w:iCs/>
                <w:color w:val="0070C0"/>
                <w:sz w:val="22"/>
                <w:szCs w:val="22"/>
                <w:lang w:val="ru-RU"/>
              </w:rPr>
              <w:t xml:space="preserve"> Тбилиси)</w:t>
            </w:r>
          </w:p>
        </w:tc>
      </w:tr>
      <w:tr w:rsidR="00111469" w:rsidRPr="007D468A" w14:paraId="6B43455F" w14:textId="77777777" w:rsidTr="00682853">
        <w:trPr>
          <w:trHeight w:val="433"/>
        </w:trPr>
        <w:tc>
          <w:tcPr>
            <w:tcW w:w="1623" w:type="dxa"/>
          </w:tcPr>
          <w:p w14:paraId="716AD4B1" w14:textId="4C1205CE" w:rsidR="00111469" w:rsidRPr="00904E04" w:rsidRDefault="002F13F3" w:rsidP="00BE4507">
            <w:pPr>
              <w:spacing w:before="60"/>
              <w:jc w:val="center"/>
              <w:rPr>
                <w:rFonts w:ascii="Calibri Light" w:hAnsi="Calibri Light" w:cs="Calibri Light"/>
                <w:sz w:val="22"/>
                <w:szCs w:val="22"/>
                <w:lang w:val="en-GB"/>
              </w:rPr>
            </w:pPr>
            <w:r>
              <w:rPr>
                <w:rFonts w:ascii="Calibri Light" w:hAnsi="Calibri Light" w:cs="Calibri Light"/>
                <w:sz w:val="22"/>
                <w:szCs w:val="22"/>
                <w:lang w:val="en-GB"/>
              </w:rPr>
              <w:t>10</w:t>
            </w:r>
            <w:r w:rsidR="00111469">
              <w:rPr>
                <w:rFonts w:ascii="Calibri Light" w:hAnsi="Calibri Light" w:cs="Calibri Light"/>
                <w:sz w:val="22"/>
                <w:szCs w:val="22"/>
                <w:lang w:val="en-GB"/>
              </w:rPr>
              <w:t>:</w:t>
            </w:r>
            <w:r w:rsidR="00BE4507">
              <w:rPr>
                <w:rFonts w:ascii="Calibri Light" w:hAnsi="Calibri Light" w:cs="Calibri Light"/>
                <w:sz w:val="22"/>
                <w:szCs w:val="22"/>
                <w:lang w:val="en-GB"/>
              </w:rPr>
              <w:t>30</w:t>
            </w:r>
            <w:r w:rsidR="00111469">
              <w:rPr>
                <w:rFonts w:ascii="Calibri Light" w:hAnsi="Calibri Light" w:cs="Calibri Light"/>
                <w:sz w:val="22"/>
                <w:szCs w:val="22"/>
                <w:lang w:val="en-GB"/>
              </w:rPr>
              <w:t xml:space="preserve"> – 1</w:t>
            </w:r>
            <w:r>
              <w:rPr>
                <w:rFonts w:ascii="Calibri Light" w:hAnsi="Calibri Light" w:cs="Calibri Light"/>
                <w:sz w:val="22"/>
                <w:szCs w:val="22"/>
                <w:lang w:val="en-GB"/>
              </w:rPr>
              <w:t>1</w:t>
            </w:r>
            <w:r w:rsidR="00111469">
              <w:rPr>
                <w:rFonts w:ascii="Calibri Light" w:hAnsi="Calibri Light" w:cs="Calibri Light"/>
                <w:sz w:val="22"/>
                <w:szCs w:val="22"/>
                <w:lang w:val="en-GB"/>
              </w:rPr>
              <w:t>:</w:t>
            </w:r>
            <w:r w:rsidR="00BE4507">
              <w:rPr>
                <w:rFonts w:ascii="Calibri Light" w:hAnsi="Calibri Light" w:cs="Calibri Light"/>
                <w:sz w:val="22"/>
                <w:szCs w:val="22"/>
                <w:lang w:val="en-GB"/>
              </w:rPr>
              <w:t>45</w:t>
            </w:r>
          </w:p>
        </w:tc>
        <w:tc>
          <w:tcPr>
            <w:tcW w:w="8337" w:type="dxa"/>
          </w:tcPr>
          <w:p w14:paraId="75CA6B9A" w14:textId="45EE41B2" w:rsidR="00F534FB" w:rsidRPr="007D468A" w:rsidRDefault="007D468A" w:rsidP="00F534FB">
            <w:pPr>
              <w:spacing w:before="60"/>
              <w:ind w:left="-40"/>
              <w:jc w:val="both"/>
              <w:rPr>
                <w:rFonts w:ascii="Calibri Light" w:hAnsi="Calibri Light" w:cs="Calibri Light"/>
                <w:b/>
                <w:sz w:val="22"/>
                <w:szCs w:val="22"/>
                <w:lang w:val="ru-RU"/>
              </w:rPr>
            </w:pPr>
            <w:r>
              <w:rPr>
                <w:rFonts w:ascii="Calibri Light" w:hAnsi="Calibri Light" w:cs="Calibri Light"/>
                <w:b/>
                <w:sz w:val="22"/>
                <w:szCs w:val="22"/>
                <w:lang w:val="ru-RU"/>
              </w:rPr>
              <w:t>Место</w:t>
            </w:r>
            <w:r w:rsidRPr="007D468A">
              <w:rPr>
                <w:rFonts w:ascii="Calibri Light" w:hAnsi="Calibri Light" w:cs="Calibri Light"/>
                <w:b/>
                <w:sz w:val="22"/>
                <w:szCs w:val="22"/>
                <w:lang w:val="ru-RU"/>
              </w:rPr>
              <w:t xml:space="preserve"> </w:t>
            </w:r>
            <w:r>
              <w:rPr>
                <w:rFonts w:ascii="Calibri Light" w:hAnsi="Calibri Light" w:cs="Calibri Light"/>
                <w:b/>
                <w:sz w:val="22"/>
                <w:szCs w:val="22"/>
                <w:lang w:val="ru-RU"/>
              </w:rPr>
              <w:t>посещения</w:t>
            </w:r>
            <w:r w:rsidRPr="007D468A">
              <w:rPr>
                <w:rFonts w:ascii="Calibri Light" w:hAnsi="Calibri Light" w:cs="Calibri Light"/>
                <w:b/>
                <w:sz w:val="22"/>
                <w:szCs w:val="22"/>
                <w:lang w:val="ru-RU"/>
              </w:rPr>
              <w:t xml:space="preserve"> – </w:t>
            </w:r>
            <w:r>
              <w:rPr>
                <w:rFonts w:ascii="Calibri Light" w:hAnsi="Calibri Light" w:cs="Calibri Light"/>
                <w:b/>
                <w:sz w:val="22"/>
                <w:szCs w:val="22"/>
                <w:lang w:val="ru-RU"/>
              </w:rPr>
              <w:t>Тбилисский парк</w:t>
            </w:r>
            <w:r w:rsidRPr="007D468A">
              <w:rPr>
                <w:rFonts w:ascii="Calibri Light" w:hAnsi="Calibri Light" w:cs="Calibri Light"/>
                <w:b/>
                <w:sz w:val="22"/>
                <w:szCs w:val="22"/>
                <w:lang w:val="ru-RU"/>
              </w:rPr>
              <w:t xml:space="preserve"> </w:t>
            </w:r>
            <w:r>
              <w:rPr>
                <w:rFonts w:ascii="Calibri Light" w:hAnsi="Calibri Light" w:cs="Calibri Light"/>
                <w:b/>
                <w:sz w:val="22"/>
                <w:szCs w:val="22"/>
                <w:lang w:val="ru-RU"/>
              </w:rPr>
              <w:t>бизнес</w:t>
            </w:r>
            <w:r w:rsidRPr="007D468A">
              <w:rPr>
                <w:rFonts w:ascii="Calibri Light" w:hAnsi="Calibri Light" w:cs="Calibri Light"/>
                <w:b/>
                <w:sz w:val="22"/>
                <w:szCs w:val="22"/>
                <w:lang w:val="ru-RU"/>
              </w:rPr>
              <w:t>-</w:t>
            </w:r>
            <w:r>
              <w:rPr>
                <w:rFonts w:ascii="Calibri Light" w:hAnsi="Calibri Light" w:cs="Calibri Light"/>
                <w:b/>
                <w:sz w:val="22"/>
                <w:szCs w:val="22"/>
                <w:lang w:val="ru-RU"/>
              </w:rPr>
              <w:t>акселераторов</w:t>
            </w:r>
            <w:r w:rsidRPr="007D468A">
              <w:rPr>
                <w:rFonts w:ascii="Calibri Light" w:hAnsi="Calibri Light" w:cs="Calibri Light"/>
                <w:b/>
                <w:sz w:val="22"/>
                <w:szCs w:val="22"/>
                <w:lang w:val="ru-RU"/>
              </w:rPr>
              <w:t xml:space="preserve"> </w:t>
            </w:r>
            <w:r w:rsidR="00F534FB" w:rsidRPr="007D468A">
              <w:rPr>
                <w:rFonts w:ascii="Calibri Light" w:hAnsi="Calibri Light" w:cs="Calibri Light"/>
                <w:b/>
                <w:sz w:val="22"/>
                <w:szCs w:val="22"/>
                <w:lang w:val="ru-RU"/>
              </w:rPr>
              <w:t>(</w:t>
            </w:r>
            <w:r w:rsidR="00F534FB">
              <w:rPr>
                <w:rFonts w:ascii="Calibri Light" w:hAnsi="Calibri Light" w:cs="Calibri Light"/>
                <w:b/>
                <w:sz w:val="22"/>
                <w:szCs w:val="22"/>
                <w:lang w:val="en-GB"/>
              </w:rPr>
              <w:t>M</w:t>
            </w:r>
            <w:r w:rsidR="00F534FB" w:rsidRPr="007D468A">
              <w:rPr>
                <w:rFonts w:ascii="Calibri Light" w:hAnsi="Calibri Light" w:cs="Calibri Light"/>
                <w:b/>
                <w:sz w:val="22"/>
                <w:szCs w:val="22"/>
                <w:lang w:val="ru-RU"/>
              </w:rPr>
              <w:t>4</w:t>
            </w:r>
            <w:r w:rsidR="00F534FB">
              <w:rPr>
                <w:rFonts w:ascii="Calibri Light" w:hAnsi="Calibri Light" w:cs="Calibri Light"/>
                <w:b/>
                <w:sz w:val="22"/>
                <w:szCs w:val="22"/>
                <w:lang w:val="en-GB"/>
              </w:rPr>
              <w:t>EG</w:t>
            </w:r>
            <w:r w:rsidR="00F534FB" w:rsidRPr="007D468A">
              <w:rPr>
                <w:rFonts w:ascii="Calibri Light" w:hAnsi="Calibri Light" w:cs="Calibri Light"/>
                <w:b/>
                <w:sz w:val="22"/>
                <w:szCs w:val="22"/>
                <w:lang w:val="ru-RU"/>
              </w:rPr>
              <w:t xml:space="preserve"> </w:t>
            </w:r>
            <w:r w:rsidR="00F534FB">
              <w:rPr>
                <w:rFonts w:ascii="Calibri Light" w:hAnsi="Calibri Light" w:cs="Calibri Light"/>
                <w:b/>
                <w:sz w:val="22"/>
                <w:szCs w:val="22"/>
                <w:lang w:val="en-GB"/>
              </w:rPr>
              <w:t>project</w:t>
            </w:r>
            <w:r w:rsidR="00F534FB" w:rsidRPr="007D468A">
              <w:rPr>
                <w:rFonts w:ascii="Calibri Light" w:hAnsi="Calibri Light" w:cs="Calibri Light"/>
                <w:b/>
                <w:sz w:val="22"/>
                <w:szCs w:val="22"/>
                <w:lang w:val="ru-RU"/>
              </w:rPr>
              <w:t>)</w:t>
            </w:r>
          </w:p>
          <w:p w14:paraId="2A6E79CC" w14:textId="63475CA2" w:rsidR="00111469" w:rsidRPr="007D468A" w:rsidRDefault="007D468A" w:rsidP="00F534FB">
            <w:pPr>
              <w:spacing w:after="60"/>
              <w:ind w:left="-38"/>
              <w:jc w:val="both"/>
              <w:rPr>
                <w:rFonts w:ascii="Calibri Light" w:eastAsiaTheme="majorEastAsia" w:hAnsi="Calibri Light" w:cs="Calibri Light"/>
                <w:bCs/>
                <w:sz w:val="22"/>
                <w:szCs w:val="22"/>
                <w:lang w:val="ru-RU" w:eastAsia="en-US"/>
              </w:rPr>
            </w:pPr>
            <w:r>
              <w:rPr>
                <w:rFonts w:ascii="Calibri Light" w:hAnsi="Calibri Light" w:cs="Calibri Light"/>
                <w:i/>
                <w:iCs/>
                <w:sz w:val="22"/>
                <w:lang w:val="ru-RU"/>
              </w:rPr>
              <w:t>Сандро</w:t>
            </w:r>
            <w:r w:rsidRPr="007D468A">
              <w:rPr>
                <w:rFonts w:ascii="Calibri Light" w:hAnsi="Calibri Light" w:cs="Calibri Light"/>
                <w:i/>
                <w:iCs/>
                <w:sz w:val="22"/>
                <w:lang w:val="ru-RU"/>
              </w:rPr>
              <w:t xml:space="preserve"> </w:t>
            </w:r>
            <w:r>
              <w:rPr>
                <w:rFonts w:ascii="Calibri Light" w:hAnsi="Calibri Light" w:cs="Calibri Light"/>
                <w:i/>
                <w:iCs/>
                <w:sz w:val="22"/>
                <w:lang w:val="ru-RU"/>
              </w:rPr>
              <w:t>Канделаки</w:t>
            </w:r>
            <w:r w:rsidRPr="007D468A">
              <w:rPr>
                <w:rFonts w:ascii="Calibri Light" w:hAnsi="Calibri Light" w:cs="Calibri Light"/>
                <w:i/>
                <w:iCs/>
                <w:sz w:val="22"/>
                <w:lang w:val="ru-RU"/>
              </w:rPr>
              <w:t xml:space="preserve">, </w:t>
            </w:r>
            <w:r>
              <w:rPr>
                <w:rFonts w:ascii="Calibri Light" w:hAnsi="Calibri Light" w:cs="Calibri Light"/>
                <w:i/>
                <w:iCs/>
                <w:sz w:val="22"/>
                <w:lang w:val="ru-RU"/>
              </w:rPr>
              <w:t>Генеральный</w:t>
            </w:r>
            <w:r w:rsidRPr="007D468A">
              <w:rPr>
                <w:rFonts w:ascii="Calibri Light" w:hAnsi="Calibri Light" w:cs="Calibri Light"/>
                <w:i/>
                <w:iCs/>
                <w:sz w:val="22"/>
                <w:lang w:val="ru-RU"/>
              </w:rPr>
              <w:t xml:space="preserve"> </w:t>
            </w:r>
            <w:r>
              <w:rPr>
                <w:rFonts w:ascii="Calibri Light" w:hAnsi="Calibri Light" w:cs="Calibri Light"/>
                <w:i/>
                <w:iCs/>
                <w:sz w:val="22"/>
                <w:lang w:val="ru-RU"/>
              </w:rPr>
              <w:t>менеджер</w:t>
            </w:r>
          </w:p>
        </w:tc>
      </w:tr>
      <w:tr w:rsidR="008F2513" w:rsidRPr="007D468A" w14:paraId="322895DC" w14:textId="77777777" w:rsidTr="008F2513">
        <w:trPr>
          <w:trHeight w:val="407"/>
        </w:trPr>
        <w:tc>
          <w:tcPr>
            <w:tcW w:w="1623" w:type="dxa"/>
          </w:tcPr>
          <w:p w14:paraId="2B8ABFE9" w14:textId="3CEA7CE5" w:rsidR="008F2513" w:rsidRPr="00195B43" w:rsidRDefault="008F2513" w:rsidP="00BE4507">
            <w:pPr>
              <w:spacing w:before="60" w:after="60"/>
              <w:jc w:val="center"/>
              <w:rPr>
                <w:rFonts w:ascii="Calibri Light" w:hAnsi="Calibri Light" w:cs="Calibri Light"/>
                <w:i/>
                <w:color w:val="0070C0"/>
                <w:sz w:val="22"/>
                <w:szCs w:val="22"/>
                <w:lang w:val="en-GB"/>
              </w:rPr>
            </w:pPr>
            <w:r w:rsidRPr="00195B43">
              <w:rPr>
                <w:rFonts w:ascii="Calibri Light" w:hAnsi="Calibri Light" w:cs="Calibri Light"/>
                <w:i/>
                <w:color w:val="0070C0"/>
                <w:sz w:val="22"/>
                <w:szCs w:val="22"/>
                <w:lang w:val="en-GB"/>
              </w:rPr>
              <w:t>1</w:t>
            </w:r>
            <w:r w:rsidR="002F13F3">
              <w:rPr>
                <w:rFonts w:ascii="Calibri Light" w:hAnsi="Calibri Light" w:cs="Calibri Light"/>
                <w:i/>
                <w:color w:val="0070C0"/>
                <w:sz w:val="22"/>
                <w:szCs w:val="22"/>
                <w:lang w:val="en-GB"/>
              </w:rPr>
              <w:t>1</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45</w:t>
            </w:r>
            <w:r w:rsidRPr="00195B43">
              <w:rPr>
                <w:rFonts w:ascii="Calibri Light" w:hAnsi="Calibri Light" w:cs="Calibri Light"/>
                <w:i/>
                <w:color w:val="0070C0"/>
                <w:sz w:val="22"/>
                <w:szCs w:val="22"/>
                <w:lang w:val="en-GB"/>
              </w:rPr>
              <w:t xml:space="preserve"> – 1</w:t>
            </w:r>
            <w:r w:rsidR="002F13F3">
              <w:rPr>
                <w:rFonts w:ascii="Calibri Light" w:hAnsi="Calibri Light" w:cs="Calibri Light"/>
                <w:i/>
                <w:color w:val="0070C0"/>
                <w:sz w:val="22"/>
                <w:szCs w:val="22"/>
                <w:lang w:val="en-GB"/>
              </w:rPr>
              <w:t>2</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15</w:t>
            </w:r>
          </w:p>
        </w:tc>
        <w:tc>
          <w:tcPr>
            <w:tcW w:w="8337" w:type="dxa"/>
          </w:tcPr>
          <w:p w14:paraId="04F12517" w14:textId="2E4093C0" w:rsidR="008F2513" w:rsidRPr="007D468A" w:rsidRDefault="007D468A" w:rsidP="0043661B">
            <w:pPr>
              <w:spacing w:before="60" w:after="60"/>
              <w:jc w:val="both"/>
              <w:rPr>
                <w:rFonts w:ascii="Calibri Light" w:hAnsi="Calibri Light" w:cs="Calibri Light"/>
                <w:b/>
                <w:i/>
                <w:color w:val="0070C0"/>
                <w:sz w:val="22"/>
                <w:szCs w:val="22"/>
                <w:lang w:val="ru-RU"/>
              </w:rPr>
            </w:pPr>
            <w:r>
              <w:rPr>
                <w:rFonts w:ascii="Calibri Light" w:hAnsi="Calibri Light" w:cs="Calibri Light"/>
                <w:b/>
                <w:i/>
                <w:iCs/>
                <w:color w:val="0070C0"/>
                <w:sz w:val="22"/>
                <w:szCs w:val="22"/>
                <w:lang w:val="ru-RU"/>
              </w:rPr>
              <w:t>Трансфер назад в отель</w:t>
            </w:r>
            <w:r w:rsidR="00682ACF" w:rsidRPr="007D468A">
              <w:rPr>
                <w:rFonts w:ascii="Calibri Light" w:hAnsi="Calibri Light" w:cs="Calibri Light"/>
                <w:b/>
                <w:i/>
                <w:iCs/>
                <w:color w:val="0070C0"/>
                <w:sz w:val="22"/>
                <w:szCs w:val="22"/>
                <w:lang w:val="ru-RU"/>
              </w:rPr>
              <w:t xml:space="preserve"> </w:t>
            </w:r>
            <w:r w:rsidR="00682ACF">
              <w:rPr>
                <w:rFonts w:ascii="Calibri Light" w:hAnsi="Calibri Light" w:cs="Calibri Light"/>
                <w:b/>
                <w:i/>
                <w:iCs/>
                <w:color w:val="0070C0"/>
                <w:sz w:val="22"/>
                <w:szCs w:val="22"/>
                <w:lang w:val="en-GB"/>
              </w:rPr>
              <w:t>Radisson</w:t>
            </w:r>
            <w:r w:rsidR="00682ACF" w:rsidRPr="007D468A">
              <w:rPr>
                <w:rFonts w:ascii="Calibri Light" w:hAnsi="Calibri Light" w:cs="Calibri Light"/>
                <w:b/>
                <w:i/>
                <w:iCs/>
                <w:color w:val="0070C0"/>
                <w:sz w:val="22"/>
                <w:szCs w:val="22"/>
                <w:lang w:val="ru-RU"/>
              </w:rPr>
              <w:t xml:space="preserve"> </w:t>
            </w:r>
            <w:r w:rsidR="00682ACF">
              <w:rPr>
                <w:rFonts w:ascii="Calibri Light" w:hAnsi="Calibri Light" w:cs="Calibri Light"/>
                <w:b/>
                <w:i/>
                <w:iCs/>
                <w:color w:val="0070C0"/>
                <w:sz w:val="22"/>
                <w:szCs w:val="22"/>
                <w:lang w:val="en-GB"/>
              </w:rPr>
              <w:t>Blu</w:t>
            </w:r>
          </w:p>
        </w:tc>
      </w:tr>
      <w:tr w:rsidR="00D4521E" w:rsidRPr="00E77E4A" w14:paraId="1D21E609" w14:textId="77777777" w:rsidTr="00D4521E">
        <w:trPr>
          <w:trHeight w:val="407"/>
        </w:trPr>
        <w:tc>
          <w:tcPr>
            <w:tcW w:w="1623" w:type="dxa"/>
          </w:tcPr>
          <w:p w14:paraId="4A15B423" w14:textId="6423F7AD" w:rsidR="00D4521E" w:rsidRPr="00195B43" w:rsidRDefault="00D4521E" w:rsidP="00BE4507">
            <w:pPr>
              <w:spacing w:before="60" w:after="60"/>
              <w:jc w:val="center"/>
              <w:rPr>
                <w:rFonts w:ascii="Calibri Light" w:hAnsi="Calibri Light" w:cs="Calibri Light"/>
                <w:i/>
                <w:color w:val="0070C0"/>
                <w:sz w:val="22"/>
                <w:szCs w:val="22"/>
                <w:lang w:val="en-GB"/>
              </w:rPr>
            </w:pPr>
            <w:r w:rsidRPr="00195B43">
              <w:rPr>
                <w:rFonts w:ascii="Calibri Light" w:hAnsi="Calibri Light" w:cs="Calibri Light"/>
                <w:i/>
                <w:color w:val="0070C0"/>
                <w:sz w:val="22"/>
                <w:szCs w:val="22"/>
                <w:lang w:val="en-GB"/>
              </w:rPr>
              <w:t>1</w:t>
            </w:r>
            <w:r w:rsidR="002F13F3">
              <w:rPr>
                <w:rFonts w:ascii="Calibri Light" w:hAnsi="Calibri Light" w:cs="Calibri Light"/>
                <w:i/>
                <w:color w:val="0070C0"/>
                <w:sz w:val="22"/>
                <w:szCs w:val="22"/>
                <w:lang w:val="en-GB"/>
              </w:rPr>
              <w:t>2</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15</w:t>
            </w:r>
            <w:r w:rsidRPr="00195B43">
              <w:rPr>
                <w:rFonts w:ascii="Calibri Light" w:hAnsi="Calibri Light" w:cs="Calibri Light"/>
                <w:i/>
                <w:color w:val="0070C0"/>
                <w:sz w:val="22"/>
                <w:szCs w:val="22"/>
                <w:lang w:val="en-GB"/>
              </w:rPr>
              <w:t xml:space="preserve"> – 1</w:t>
            </w:r>
            <w:r w:rsidR="00C57C30">
              <w:rPr>
                <w:rFonts w:ascii="Calibri Light" w:hAnsi="Calibri Light" w:cs="Calibri Light"/>
                <w:i/>
                <w:color w:val="0070C0"/>
                <w:sz w:val="22"/>
                <w:szCs w:val="22"/>
                <w:lang w:val="en-GB"/>
              </w:rPr>
              <w:t>3</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30</w:t>
            </w:r>
          </w:p>
        </w:tc>
        <w:tc>
          <w:tcPr>
            <w:tcW w:w="8337" w:type="dxa"/>
          </w:tcPr>
          <w:p w14:paraId="3DAC7C1B" w14:textId="07AE64D3" w:rsidR="00D4521E" w:rsidRPr="007D468A" w:rsidRDefault="007D468A" w:rsidP="00EF073B">
            <w:pPr>
              <w:spacing w:before="60" w:after="60"/>
              <w:jc w:val="both"/>
              <w:rPr>
                <w:rFonts w:ascii="Calibri Light" w:hAnsi="Calibri Light" w:cs="Calibri Light"/>
                <w:b/>
                <w:i/>
                <w:color w:val="0070C0"/>
                <w:sz w:val="22"/>
                <w:szCs w:val="22"/>
                <w:lang w:val="ru-RU"/>
              </w:rPr>
            </w:pPr>
            <w:r>
              <w:rPr>
                <w:rFonts w:ascii="Calibri Light" w:hAnsi="Calibri Light" w:cs="Calibri Light"/>
                <w:b/>
                <w:i/>
                <w:iCs/>
                <w:color w:val="0070C0"/>
                <w:sz w:val="22"/>
                <w:szCs w:val="22"/>
                <w:lang w:val="ru-RU"/>
              </w:rPr>
              <w:t>Обед</w:t>
            </w:r>
          </w:p>
        </w:tc>
      </w:tr>
      <w:tr w:rsidR="00D535FD" w:rsidRPr="009A598B" w14:paraId="649A0D5C" w14:textId="77777777" w:rsidTr="007A325A">
        <w:trPr>
          <w:trHeight w:val="404"/>
        </w:trPr>
        <w:tc>
          <w:tcPr>
            <w:tcW w:w="1623" w:type="dxa"/>
            <w:tcBorders>
              <w:bottom w:val="single" w:sz="4" w:space="0" w:color="auto"/>
            </w:tcBorders>
            <w:shd w:val="clear" w:color="auto" w:fill="auto"/>
            <w:vAlign w:val="center"/>
          </w:tcPr>
          <w:p w14:paraId="299D5ECA" w14:textId="38F855FA" w:rsidR="00D535FD" w:rsidRPr="00904E04" w:rsidRDefault="00D535FD" w:rsidP="00BE4507">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w:t>
            </w:r>
            <w:r w:rsidR="002F13F3">
              <w:rPr>
                <w:rFonts w:ascii="Calibri Light" w:hAnsi="Calibri Light" w:cs="Calibri Light"/>
                <w:sz w:val="22"/>
                <w:szCs w:val="22"/>
                <w:lang w:val="en-GB"/>
              </w:rPr>
              <w:t>2</w:t>
            </w:r>
            <w:r w:rsidRPr="00904E04">
              <w:rPr>
                <w:rFonts w:ascii="Calibri Light" w:hAnsi="Calibri Light" w:cs="Calibri Light"/>
                <w:sz w:val="22"/>
                <w:szCs w:val="22"/>
                <w:lang w:val="en-GB"/>
              </w:rPr>
              <w:t>:</w:t>
            </w:r>
            <w:r w:rsidR="00BE4507">
              <w:rPr>
                <w:rFonts w:ascii="Calibri Light" w:hAnsi="Calibri Light" w:cs="Calibri Light"/>
                <w:sz w:val="22"/>
                <w:szCs w:val="22"/>
                <w:lang w:val="en-GB"/>
              </w:rPr>
              <w:t>15</w:t>
            </w:r>
            <w:r w:rsidRPr="00904E04">
              <w:rPr>
                <w:rFonts w:ascii="Calibri Light" w:hAnsi="Calibri Light" w:cs="Calibri Light"/>
                <w:sz w:val="22"/>
                <w:szCs w:val="22"/>
                <w:lang w:val="en-GB"/>
              </w:rPr>
              <w:t xml:space="preserve"> – 1</w:t>
            </w:r>
            <w:r w:rsidR="002F13F3">
              <w:rPr>
                <w:rFonts w:ascii="Calibri Light" w:hAnsi="Calibri Light" w:cs="Calibri Light"/>
                <w:sz w:val="22"/>
                <w:szCs w:val="22"/>
                <w:lang w:val="en-GB"/>
              </w:rPr>
              <w:t>3</w:t>
            </w:r>
            <w:r w:rsidRPr="00904E04">
              <w:rPr>
                <w:rFonts w:ascii="Calibri Light" w:hAnsi="Calibri Light" w:cs="Calibri Light"/>
                <w:sz w:val="22"/>
                <w:szCs w:val="22"/>
                <w:lang w:val="en-GB"/>
              </w:rPr>
              <w:t>:</w:t>
            </w:r>
            <w:r w:rsidR="00BE4507">
              <w:rPr>
                <w:rFonts w:ascii="Calibri Light" w:hAnsi="Calibri Light" w:cs="Calibri Light"/>
                <w:sz w:val="22"/>
                <w:szCs w:val="22"/>
                <w:lang w:val="en-GB"/>
              </w:rPr>
              <w:t>45</w:t>
            </w:r>
          </w:p>
        </w:tc>
        <w:tc>
          <w:tcPr>
            <w:tcW w:w="8337" w:type="dxa"/>
            <w:tcBorders>
              <w:bottom w:val="single" w:sz="4" w:space="0" w:color="auto"/>
            </w:tcBorders>
            <w:shd w:val="clear" w:color="auto" w:fill="auto"/>
            <w:vAlign w:val="center"/>
          </w:tcPr>
          <w:p w14:paraId="70BE356D" w14:textId="4B2B9E10" w:rsidR="00D535FD" w:rsidRPr="00761888" w:rsidRDefault="00761888" w:rsidP="00682853">
            <w:pPr>
              <w:spacing w:before="60" w:after="60"/>
              <w:ind w:left="-39"/>
              <w:jc w:val="both"/>
              <w:rPr>
                <w:rFonts w:ascii="Calibri Light" w:hAnsi="Calibri Light" w:cs="Calibri Light"/>
                <w:b/>
                <w:sz w:val="22"/>
                <w:szCs w:val="22"/>
                <w:lang w:val="ru-RU"/>
              </w:rPr>
            </w:pPr>
            <w:r>
              <w:rPr>
                <w:rFonts w:ascii="Calibri Light" w:hAnsi="Calibri Light" w:cs="Calibri Light"/>
                <w:b/>
                <w:sz w:val="22"/>
                <w:szCs w:val="22"/>
                <w:lang w:val="ru-RU"/>
              </w:rPr>
              <w:t>Внутренняя</w:t>
            </w:r>
            <w:r w:rsidRPr="00761888">
              <w:rPr>
                <w:rFonts w:ascii="Calibri Light" w:hAnsi="Calibri Light" w:cs="Calibri Light"/>
                <w:b/>
                <w:sz w:val="22"/>
                <w:szCs w:val="22"/>
                <w:lang w:val="ru-RU"/>
              </w:rPr>
              <w:t xml:space="preserve"> </w:t>
            </w:r>
            <w:r>
              <w:rPr>
                <w:rFonts w:ascii="Calibri Light" w:hAnsi="Calibri Light" w:cs="Calibri Light"/>
                <w:b/>
                <w:sz w:val="22"/>
                <w:szCs w:val="22"/>
                <w:lang w:val="ru-RU"/>
              </w:rPr>
              <w:t>встреча</w:t>
            </w:r>
            <w:r w:rsidRPr="00761888">
              <w:rPr>
                <w:rFonts w:ascii="Calibri Light" w:hAnsi="Calibri Light" w:cs="Calibri Light"/>
                <w:b/>
                <w:sz w:val="22"/>
                <w:szCs w:val="22"/>
                <w:lang w:val="ru-RU"/>
              </w:rPr>
              <w:t xml:space="preserve"> </w:t>
            </w:r>
            <w:r>
              <w:rPr>
                <w:rFonts w:ascii="Calibri Light" w:hAnsi="Calibri Light" w:cs="Calibri Light"/>
                <w:b/>
                <w:sz w:val="22"/>
                <w:szCs w:val="22"/>
                <w:lang w:val="ru-RU"/>
              </w:rPr>
              <w:t>руководства</w:t>
            </w:r>
            <w:r w:rsidRPr="00761888">
              <w:rPr>
                <w:rFonts w:ascii="Calibri Light" w:hAnsi="Calibri Light" w:cs="Calibri Light"/>
                <w:b/>
                <w:sz w:val="22"/>
                <w:szCs w:val="22"/>
                <w:lang w:val="ru-RU"/>
              </w:rPr>
              <w:t>:</w:t>
            </w:r>
            <w:r w:rsidR="00A878B3" w:rsidRPr="00761888">
              <w:rPr>
                <w:rFonts w:ascii="Calibri Light" w:hAnsi="Calibri Light" w:cs="Calibri Light"/>
                <w:b/>
                <w:sz w:val="22"/>
                <w:szCs w:val="22"/>
                <w:lang w:val="ru-RU"/>
              </w:rPr>
              <w:t xml:space="preserve"> </w:t>
            </w:r>
            <w:r w:rsidR="00A878B3" w:rsidRPr="00682853">
              <w:rPr>
                <w:rFonts w:ascii="Calibri Light" w:hAnsi="Calibri Light" w:cs="Calibri Light"/>
                <w:b/>
                <w:sz w:val="22"/>
                <w:szCs w:val="22"/>
                <w:lang w:val="en-GB"/>
              </w:rPr>
              <w:t>DG</w:t>
            </w:r>
            <w:r w:rsidR="00A878B3" w:rsidRPr="00761888">
              <w:rPr>
                <w:rFonts w:ascii="Calibri Light" w:hAnsi="Calibri Light" w:cs="Calibri Light"/>
                <w:b/>
                <w:sz w:val="22"/>
                <w:szCs w:val="22"/>
                <w:lang w:val="ru-RU"/>
              </w:rPr>
              <w:t xml:space="preserve"> </w:t>
            </w:r>
            <w:r w:rsidR="00A878B3" w:rsidRPr="00682853">
              <w:rPr>
                <w:rFonts w:ascii="Calibri Light" w:hAnsi="Calibri Light" w:cs="Calibri Light"/>
                <w:b/>
                <w:sz w:val="22"/>
                <w:szCs w:val="22"/>
                <w:lang w:val="en-GB"/>
              </w:rPr>
              <w:t>NEAR</w:t>
            </w:r>
            <w:r w:rsidR="00A878B3" w:rsidRPr="00761888">
              <w:rPr>
                <w:rFonts w:ascii="Calibri Light" w:hAnsi="Calibri Light" w:cs="Calibri Light"/>
                <w:b/>
                <w:sz w:val="22"/>
                <w:szCs w:val="22"/>
                <w:lang w:val="ru-RU"/>
              </w:rPr>
              <w:t xml:space="preserve"> </w:t>
            </w:r>
            <w:r w:rsidR="002C4CFA">
              <w:rPr>
                <w:rFonts w:ascii="Calibri Light" w:hAnsi="Calibri Light" w:cs="Calibri Light"/>
                <w:b/>
                <w:sz w:val="22"/>
                <w:szCs w:val="22"/>
                <w:lang w:val="ru-RU"/>
              </w:rPr>
              <w:t>с</w:t>
            </w:r>
            <w:r w:rsidR="002C4CFA" w:rsidRPr="00761888">
              <w:rPr>
                <w:rFonts w:ascii="Calibri Light" w:hAnsi="Calibri Light" w:cs="Calibri Light"/>
                <w:b/>
                <w:sz w:val="22"/>
                <w:szCs w:val="22"/>
                <w:lang w:val="ru-RU"/>
              </w:rPr>
              <w:t xml:space="preserve"> </w:t>
            </w:r>
            <w:r w:rsidR="002C4CFA">
              <w:rPr>
                <w:rFonts w:ascii="Calibri Light" w:hAnsi="Calibri Light" w:cs="Calibri Light"/>
                <w:b/>
                <w:sz w:val="22"/>
                <w:szCs w:val="22"/>
                <w:lang w:val="ru-RU"/>
              </w:rPr>
              <w:t>командами</w:t>
            </w:r>
            <w:r>
              <w:rPr>
                <w:rFonts w:ascii="Calibri Light" w:hAnsi="Calibri Light" w:cs="Calibri Light"/>
                <w:b/>
                <w:sz w:val="22"/>
                <w:szCs w:val="22"/>
                <w:lang w:val="ru-RU"/>
              </w:rPr>
              <w:t xml:space="preserve"> проектов </w:t>
            </w:r>
            <w:r w:rsidR="00A878B3" w:rsidRPr="00682853">
              <w:rPr>
                <w:rFonts w:ascii="Calibri Light" w:hAnsi="Calibri Light" w:cs="Calibri Light"/>
                <w:b/>
                <w:sz w:val="22"/>
                <w:szCs w:val="22"/>
                <w:lang w:val="en-GB"/>
              </w:rPr>
              <w:t>CoM</w:t>
            </w:r>
            <w:r w:rsidR="00A878B3" w:rsidRPr="00761888">
              <w:rPr>
                <w:rFonts w:ascii="Calibri Light" w:hAnsi="Calibri Light" w:cs="Calibri Light"/>
                <w:b/>
                <w:sz w:val="22"/>
                <w:szCs w:val="22"/>
                <w:lang w:val="ru-RU"/>
              </w:rPr>
              <w:t xml:space="preserve"> </w:t>
            </w:r>
            <w:r w:rsidR="00A878B3" w:rsidRPr="00682853">
              <w:rPr>
                <w:rFonts w:ascii="Calibri Light" w:hAnsi="Calibri Light" w:cs="Calibri Light"/>
                <w:b/>
                <w:sz w:val="22"/>
                <w:szCs w:val="22"/>
                <w:lang w:val="en-GB"/>
              </w:rPr>
              <w:t>East</w:t>
            </w:r>
            <w:r w:rsidR="00A878B3" w:rsidRPr="00761888">
              <w:rPr>
                <w:rFonts w:ascii="Calibri Light" w:hAnsi="Calibri Light" w:cs="Calibri Light"/>
                <w:b/>
                <w:sz w:val="22"/>
                <w:szCs w:val="22"/>
                <w:lang w:val="ru-RU"/>
              </w:rPr>
              <w:t xml:space="preserve"> </w:t>
            </w:r>
            <w:r>
              <w:rPr>
                <w:rFonts w:ascii="Calibri Light" w:hAnsi="Calibri Light" w:cs="Calibri Light"/>
                <w:b/>
                <w:sz w:val="22"/>
                <w:szCs w:val="22"/>
                <w:lang w:val="ru-RU"/>
              </w:rPr>
              <w:t>и</w:t>
            </w:r>
            <w:r w:rsidR="00A878B3" w:rsidRPr="00761888">
              <w:rPr>
                <w:rFonts w:ascii="Calibri Light" w:hAnsi="Calibri Light" w:cs="Calibri Light"/>
                <w:b/>
                <w:sz w:val="22"/>
                <w:szCs w:val="22"/>
                <w:lang w:val="ru-RU"/>
              </w:rPr>
              <w:t xml:space="preserve"> </w:t>
            </w:r>
            <w:r w:rsidR="00A878B3" w:rsidRPr="00682853">
              <w:rPr>
                <w:rFonts w:ascii="Calibri Light" w:hAnsi="Calibri Light" w:cs="Calibri Light"/>
                <w:b/>
                <w:sz w:val="22"/>
                <w:szCs w:val="22"/>
                <w:lang w:val="en-GB"/>
              </w:rPr>
              <w:t>CoM</w:t>
            </w:r>
            <w:r w:rsidR="00A878B3" w:rsidRPr="00761888">
              <w:rPr>
                <w:rFonts w:ascii="Calibri Light" w:hAnsi="Calibri Light" w:cs="Calibri Light"/>
                <w:b/>
                <w:sz w:val="22"/>
                <w:szCs w:val="22"/>
                <w:lang w:val="ru-RU"/>
              </w:rPr>
              <w:t xml:space="preserve"> </w:t>
            </w:r>
            <w:proofErr w:type="spellStart"/>
            <w:r w:rsidR="00A878B3" w:rsidRPr="00682853">
              <w:rPr>
                <w:rFonts w:ascii="Calibri Light" w:hAnsi="Calibri Light" w:cs="Calibri Light"/>
                <w:b/>
                <w:sz w:val="22"/>
                <w:szCs w:val="22"/>
                <w:lang w:val="en-GB"/>
              </w:rPr>
              <w:t>DeP</w:t>
            </w:r>
            <w:proofErr w:type="spellEnd"/>
            <w:r w:rsidR="00A878B3" w:rsidRPr="00761888">
              <w:rPr>
                <w:rFonts w:ascii="Calibri Light" w:hAnsi="Calibri Light" w:cs="Calibri Light"/>
                <w:b/>
                <w:sz w:val="22"/>
                <w:szCs w:val="22"/>
                <w:lang w:val="ru-RU"/>
              </w:rPr>
              <w:t xml:space="preserve"> </w:t>
            </w:r>
          </w:p>
          <w:p w14:paraId="08D16846" w14:textId="3C1D816C" w:rsidR="00BE4507" w:rsidRPr="00682853" w:rsidRDefault="00BE4507" w:rsidP="00BE4507">
            <w:pPr>
              <w:spacing w:after="60"/>
              <w:ind w:left="-38"/>
              <w:jc w:val="both"/>
              <w:rPr>
                <w:rFonts w:ascii="Calibri Light" w:hAnsi="Calibri Light" w:cs="Calibri Light"/>
                <w:i/>
                <w:iCs/>
                <w:sz w:val="22"/>
                <w:szCs w:val="22"/>
                <w:lang w:val="en-GB"/>
              </w:rPr>
            </w:pPr>
            <w:r w:rsidRPr="00BE4507">
              <w:rPr>
                <w:rFonts w:ascii="Calibri Light" w:hAnsi="Calibri Light" w:cs="Calibri Light"/>
                <w:i/>
                <w:iCs/>
                <w:sz w:val="22"/>
                <w:szCs w:val="22"/>
                <w:lang w:val="en-GB"/>
              </w:rPr>
              <w:t>EU</w:t>
            </w:r>
            <w:r w:rsidRPr="00761888">
              <w:rPr>
                <w:rFonts w:ascii="Calibri Light" w:hAnsi="Calibri Light" w:cs="Calibri Light"/>
                <w:i/>
                <w:iCs/>
                <w:sz w:val="22"/>
                <w:szCs w:val="22"/>
                <w:lang w:val="en-US"/>
              </w:rPr>
              <w:t xml:space="preserve">, </w:t>
            </w:r>
            <w:r w:rsidRPr="00BE4507">
              <w:rPr>
                <w:rFonts w:ascii="Calibri Light" w:hAnsi="Calibri Light" w:cs="Calibri Light"/>
                <w:i/>
                <w:iCs/>
                <w:sz w:val="22"/>
                <w:szCs w:val="22"/>
                <w:lang w:val="en-GB"/>
              </w:rPr>
              <w:t>CoM</w:t>
            </w:r>
            <w:r w:rsidRPr="00761888">
              <w:rPr>
                <w:rFonts w:ascii="Calibri Light" w:hAnsi="Calibri Light" w:cs="Calibri Light"/>
                <w:i/>
                <w:iCs/>
                <w:sz w:val="22"/>
                <w:szCs w:val="22"/>
                <w:lang w:val="en-US"/>
              </w:rPr>
              <w:t xml:space="preserve"> </w:t>
            </w:r>
            <w:r w:rsidRPr="00BE4507">
              <w:rPr>
                <w:rFonts w:ascii="Calibri Light" w:hAnsi="Calibri Light" w:cs="Calibri Light"/>
                <w:i/>
                <w:iCs/>
                <w:sz w:val="22"/>
                <w:szCs w:val="22"/>
                <w:lang w:val="en-GB"/>
              </w:rPr>
              <w:t>East</w:t>
            </w:r>
            <w:r w:rsidRPr="00761888">
              <w:rPr>
                <w:rFonts w:ascii="Calibri Light" w:hAnsi="Calibri Light" w:cs="Calibri Light"/>
                <w:i/>
                <w:iCs/>
                <w:sz w:val="22"/>
                <w:szCs w:val="22"/>
                <w:lang w:val="en-US"/>
              </w:rPr>
              <w:t xml:space="preserve">, </w:t>
            </w:r>
            <w:r w:rsidRPr="00BE4507">
              <w:rPr>
                <w:rFonts w:ascii="Calibri Light" w:hAnsi="Calibri Light" w:cs="Calibri Light"/>
                <w:i/>
                <w:iCs/>
                <w:sz w:val="22"/>
                <w:szCs w:val="22"/>
                <w:lang w:val="en-GB"/>
              </w:rPr>
              <w:t>CoM</w:t>
            </w:r>
            <w:r w:rsidRPr="00761888">
              <w:rPr>
                <w:rFonts w:ascii="Calibri Light" w:hAnsi="Calibri Light" w:cs="Calibri Light"/>
                <w:i/>
                <w:iCs/>
                <w:sz w:val="22"/>
                <w:szCs w:val="22"/>
                <w:lang w:val="en-US"/>
              </w:rPr>
              <w:t>-</w:t>
            </w:r>
            <w:proofErr w:type="spellStart"/>
            <w:r w:rsidRPr="00BE4507">
              <w:rPr>
                <w:rFonts w:ascii="Calibri Light" w:hAnsi="Calibri Light" w:cs="Calibri Light"/>
                <w:i/>
                <w:iCs/>
                <w:sz w:val="22"/>
                <w:szCs w:val="22"/>
                <w:lang w:val="en-GB"/>
              </w:rPr>
              <w:t>DeP</w:t>
            </w:r>
            <w:proofErr w:type="spellEnd"/>
            <w:r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Структуры</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поддержки</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Соглашения</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мэров</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вовлеченные</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в</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реализацию</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этих</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двух</w:t>
            </w:r>
            <w:r w:rsidR="00761888" w:rsidRPr="00761888">
              <w:rPr>
                <w:rFonts w:ascii="Calibri Light" w:hAnsi="Calibri Light" w:cs="Calibri Light"/>
                <w:i/>
                <w:iCs/>
                <w:sz w:val="22"/>
                <w:szCs w:val="22"/>
                <w:lang w:val="en-US"/>
              </w:rPr>
              <w:t xml:space="preserve"> </w:t>
            </w:r>
            <w:r w:rsidR="00761888">
              <w:rPr>
                <w:rFonts w:ascii="Calibri Light" w:hAnsi="Calibri Light" w:cs="Calibri Light"/>
                <w:i/>
                <w:iCs/>
                <w:sz w:val="22"/>
                <w:szCs w:val="22"/>
                <w:lang w:val="ru-RU"/>
              </w:rPr>
              <w:t>проектов</w:t>
            </w:r>
          </w:p>
        </w:tc>
      </w:tr>
    </w:tbl>
    <w:p w14:paraId="4A9CFD11" w14:textId="77777777" w:rsidR="00D972CD" w:rsidRPr="00E77E4A" w:rsidRDefault="00D972CD" w:rsidP="00EE18DB">
      <w:pPr>
        <w:spacing w:before="120" w:after="0" w:line="240" w:lineRule="auto"/>
        <w:rPr>
          <w:rFonts w:asciiTheme="majorHAnsi" w:hAnsiTheme="majorHAnsi" w:cstheme="majorHAnsi"/>
          <w:lang w:val="en-GB"/>
        </w:rPr>
      </w:pPr>
    </w:p>
    <w:sectPr w:rsidR="00D972CD" w:rsidRPr="00E77E4A" w:rsidSect="00920B77">
      <w:headerReference w:type="even" r:id="rId12"/>
      <w:headerReference w:type="default" r:id="rId13"/>
      <w:headerReference w:type="first" r:id="rId14"/>
      <w:pgSz w:w="11900" w:h="16840"/>
      <w:pgMar w:top="1843" w:right="1021"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58F1" w14:textId="77777777" w:rsidR="00705AAD" w:rsidRDefault="00705AAD" w:rsidP="008A0464">
      <w:r>
        <w:separator/>
      </w:r>
    </w:p>
  </w:endnote>
  <w:endnote w:type="continuationSeparator" w:id="0">
    <w:p w14:paraId="4A7ADE36" w14:textId="77777777" w:rsidR="00705AAD" w:rsidRDefault="00705AAD" w:rsidP="008A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A2FE" w14:textId="77777777" w:rsidR="00705AAD" w:rsidRDefault="00705AAD" w:rsidP="008A0464">
      <w:r>
        <w:separator/>
      </w:r>
    </w:p>
  </w:footnote>
  <w:footnote w:type="continuationSeparator" w:id="0">
    <w:p w14:paraId="4AC86BDD" w14:textId="77777777" w:rsidR="00705AAD" w:rsidRDefault="00705AAD" w:rsidP="008A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E7E4" w14:textId="77777777" w:rsidR="008A0464" w:rsidRDefault="00705AAD" w:rsidP="008A0464">
    <w:pPr>
      <w:pStyle w:val="a3"/>
    </w:pPr>
    <w:r>
      <w:rPr>
        <w:noProof/>
      </w:rPr>
      <w:pict w14:anchorId="3918D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est 2" style="position:absolute;margin-left:0;margin-top:0;width:596.05pt;height:844.2pt;z-index:-251657216;mso-wrap-edited:f;mso-width-percent:0;mso-height-percent:0;mso-position-horizontal:center;mso-position-horizontal-relative:margin;mso-position-vertical:center;mso-position-vertical-relative:margin;mso-width-percent:0;mso-height-percent:0"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2AFC" w14:textId="77777777" w:rsidR="00EF01EE" w:rsidRDefault="00EF01EE" w:rsidP="008A0464">
    <w:pPr>
      <w:pStyle w:val="a3"/>
      <w:rPr>
        <w:lang w:val="uk-UA"/>
      </w:rPr>
    </w:pPr>
    <w:r>
      <w:rPr>
        <w:noProof/>
        <w:lang w:val="fr-FR" w:eastAsia="fr-FR"/>
      </w:rPr>
      <w:drawing>
        <wp:anchor distT="0" distB="0" distL="114300" distR="114300" simplePos="0" relativeHeight="251699200" behindDoc="0" locked="0" layoutInCell="1" allowOverlap="1" wp14:anchorId="392F0632" wp14:editId="5C0D8D7F">
          <wp:simplePos x="0" y="0"/>
          <wp:positionH relativeFrom="column">
            <wp:posOffset>4764405</wp:posOffset>
          </wp:positionH>
          <wp:positionV relativeFrom="paragraph">
            <wp:posOffset>-282469</wp:posOffset>
          </wp:positionV>
          <wp:extent cx="1435395" cy="931748"/>
          <wp:effectExtent l="0" t="0" r="0" b="1905"/>
          <wp:wrapNone/>
          <wp:docPr id="7" name="Рисунок 7" descr="D:\hbox\Shared\B390051 SUDEP\05 Communications\5.1. Support Team Visibility Materials\new logos 2016\CoM-DeP+Demonstration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box\Shared\B390051 SUDEP\05 Communications\5.1. Support Team Visibility Materials\new logos 2016\CoM-DeP+Demonstration_logo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395" cy="931748"/>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D">
      <w:rPr>
        <w:noProof/>
        <w:lang w:val="fr-FR" w:eastAsia="fr-FR"/>
      </w:rPr>
      <w:drawing>
        <wp:anchor distT="0" distB="0" distL="114300" distR="114300" simplePos="0" relativeHeight="251694080" behindDoc="0" locked="0" layoutInCell="1" allowOverlap="1" wp14:anchorId="0EFA191B" wp14:editId="2BA1DDBA">
          <wp:simplePos x="0" y="0"/>
          <wp:positionH relativeFrom="column">
            <wp:posOffset>-118745</wp:posOffset>
          </wp:positionH>
          <wp:positionV relativeFrom="paragraph">
            <wp:posOffset>-231140</wp:posOffset>
          </wp:positionV>
          <wp:extent cx="935355" cy="882650"/>
          <wp:effectExtent l="0" t="0" r="4445" b="6350"/>
          <wp:wrapNone/>
          <wp:docPr id="8" name="Picture 4" descr="logo_vert-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vert-cmy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5FD8" w14:textId="77777777" w:rsidR="008A0464" w:rsidRDefault="00705AAD" w:rsidP="008A0464">
    <w:pPr>
      <w:pStyle w:val="a3"/>
    </w:pPr>
    <w:r>
      <w:rPr>
        <w:noProof/>
      </w:rPr>
      <w:pict w14:anchorId="2C911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est 2" style="position:absolute;margin-left:0;margin-top:0;width:596.05pt;height:844.2pt;z-index:-251656192;mso-wrap-edited:f;mso-width-percent:0;mso-height-percent:0;mso-position-horizontal:center;mso-position-horizontal-relative:margin;mso-position-vertical:center;mso-position-vertical-relative:margin;mso-width-percent:0;mso-height-percent:0"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D31"/>
    <w:multiLevelType w:val="hybridMultilevel"/>
    <w:tmpl w:val="C27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7776"/>
    <w:multiLevelType w:val="hybridMultilevel"/>
    <w:tmpl w:val="9B6645B0"/>
    <w:lvl w:ilvl="0" w:tplc="C970555E">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07A78"/>
    <w:multiLevelType w:val="hybridMultilevel"/>
    <w:tmpl w:val="368284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27462A"/>
    <w:multiLevelType w:val="hybridMultilevel"/>
    <w:tmpl w:val="0A7C919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0D7865FE"/>
    <w:multiLevelType w:val="hybridMultilevel"/>
    <w:tmpl w:val="2E68D2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65F61"/>
    <w:multiLevelType w:val="hybridMultilevel"/>
    <w:tmpl w:val="B510D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5A159B"/>
    <w:multiLevelType w:val="hybridMultilevel"/>
    <w:tmpl w:val="B5283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57E32"/>
    <w:multiLevelType w:val="hybridMultilevel"/>
    <w:tmpl w:val="343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694A"/>
    <w:multiLevelType w:val="hybridMultilevel"/>
    <w:tmpl w:val="F8E0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793A"/>
    <w:multiLevelType w:val="hybridMultilevel"/>
    <w:tmpl w:val="0BFABB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524BCD"/>
    <w:multiLevelType w:val="hybridMultilevel"/>
    <w:tmpl w:val="5F1AF6AA"/>
    <w:lvl w:ilvl="0" w:tplc="0809000D">
      <w:start w:val="1"/>
      <w:numFmt w:val="bullet"/>
      <w:lvlText w:val=""/>
      <w:lvlJc w:val="left"/>
      <w:pPr>
        <w:ind w:left="682" w:hanging="360"/>
      </w:pPr>
      <w:rPr>
        <w:rFonts w:ascii="Wingdings" w:hAnsi="Wingdings"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1" w15:restartNumberingAfterBreak="0">
    <w:nsid w:val="213B1880"/>
    <w:multiLevelType w:val="hybridMultilevel"/>
    <w:tmpl w:val="2AC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302D"/>
    <w:multiLevelType w:val="hybridMultilevel"/>
    <w:tmpl w:val="4C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48B0"/>
    <w:multiLevelType w:val="hybridMultilevel"/>
    <w:tmpl w:val="990E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F3E13"/>
    <w:multiLevelType w:val="hybridMultilevel"/>
    <w:tmpl w:val="6532B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336163"/>
    <w:multiLevelType w:val="hybridMultilevel"/>
    <w:tmpl w:val="9ED608B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3C9D0F33"/>
    <w:multiLevelType w:val="hybridMultilevel"/>
    <w:tmpl w:val="A2C8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12A05"/>
    <w:multiLevelType w:val="hybridMultilevel"/>
    <w:tmpl w:val="62C45720"/>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7659C7"/>
    <w:multiLevelType w:val="hybridMultilevel"/>
    <w:tmpl w:val="DD7A53EE"/>
    <w:lvl w:ilvl="0" w:tplc="77E4EDE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0206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2072930"/>
    <w:multiLevelType w:val="hybridMultilevel"/>
    <w:tmpl w:val="8312D7E6"/>
    <w:lvl w:ilvl="0" w:tplc="C970555E">
      <w:start w:val="1"/>
      <w:numFmt w:val="bullet"/>
      <w:lvlText w:val="-"/>
      <w:lvlJc w:val="left"/>
      <w:pPr>
        <w:ind w:left="2136" w:hanging="360"/>
      </w:pPr>
      <w:rPr>
        <w:rFonts w:ascii="Calibri Light" w:hAnsi="Calibri Light"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8F610C4"/>
    <w:multiLevelType w:val="hybridMultilevel"/>
    <w:tmpl w:val="122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E4D4D"/>
    <w:multiLevelType w:val="hybridMultilevel"/>
    <w:tmpl w:val="B6E05D4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15:restartNumberingAfterBreak="0">
    <w:nsid w:val="5AF41AD6"/>
    <w:multiLevelType w:val="hybridMultilevel"/>
    <w:tmpl w:val="935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67B1E"/>
    <w:multiLevelType w:val="hybridMultilevel"/>
    <w:tmpl w:val="24D201F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5F7E2BFC"/>
    <w:multiLevelType w:val="hybridMultilevel"/>
    <w:tmpl w:val="446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E3E"/>
    <w:multiLevelType w:val="hybridMultilevel"/>
    <w:tmpl w:val="007C1090"/>
    <w:lvl w:ilvl="0" w:tplc="C970555E">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D2660"/>
    <w:multiLevelType w:val="hybridMultilevel"/>
    <w:tmpl w:val="C2105A8E"/>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9A330C"/>
    <w:multiLevelType w:val="hybridMultilevel"/>
    <w:tmpl w:val="24DED31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6BCD5381"/>
    <w:multiLevelType w:val="hybridMultilevel"/>
    <w:tmpl w:val="BA40B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77DB"/>
    <w:multiLevelType w:val="hybridMultilevel"/>
    <w:tmpl w:val="D632BF40"/>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36CEF"/>
    <w:multiLevelType w:val="hybridMultilevel"/>
    <w:tmpl w:val="9E6E72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4F5B3D"/>
    <w:multiLevelType w:val="hybridMultilevel"/>
    <w:tmpl w:val="15F6F05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15:restartNumberingAfterBreak="0">
    <w:nsid w:val="727372AF"/>
    <w:multiLevelType w:val="hybridMultilevel"/>
    <w:tmpl w:val="F91C557A"/>
    <w:lvl w:ilvl="0" w:tplc="AA96CC60">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EC2137"/>
    <w:multiLevelType w:val="hybridMultilevel"/>
    <w:tmpl w:val="F7AAC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9554CA"/>
    <w:multiLevelType w:val="hybridMultilevel"/>
    <w:tmpl w:val="0B901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AC1A74"/>
    <w:multiLevelType w:val="hybridMultilevel"/>
    <w:tmpl w:val="279AB5B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77D757B3"/>
    <w:multiLevelType w:val="hybridMultilevel"/>
    <w:tmpl w:val="816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18"/>
  </w:num>
  <w:num w:numId="4">
    <w:abstractNumId w:val="17"/>
  </w:num>
  <w:num w:numId="5">
    <w:abstractNumId w:val="27"/>
  </w:num>
  <w:num w:numId="6">
    <w:abstractNumId w:val="8"/>
  </w:num>
  <w:num w:numId="7">
    <w:abstractNumId w:val="11"/>
  </w:num>
  <w:num w:numId="8">
    <w:abstractNumId w:val="29"/>
  </w:num>
  <w:num w:numId="9">
    <w:abstractNumId w:val="14"/>
  </w:num>
  <w:num w:numId="10">
    <w:abstractNumId w:val="12"/>
  </w:num>
  <w:num w:numId="11">
    <w:abstractNumId w:val="23"/>
  </w:num>
  <w:num w:numId="12">
    <w:abstractNumId w:val="37"/>
  </w:num>
  <w:num w:numId="13">
    <w:abstractNumId w:val="25"/>
  </w:num>
  <w:num w:numId="14">
    <w:abstractNumId w:val="33"/>
  </w:num>
  <w:num w:numId="15">
    <w:abstractNumId w:val="26"/>
  </w:num>
  <w:num w:numId="16">
    <w:abstractNumId w:val="1"/>
  </w:num>
  <w:num w:numId="17">
    <w:abstractNumId w:val="20"/>
  </w:num>
  <w:num w:numId="18">
    <w:abstractNumId w:val="15"/>
  </w:num>
  <w:num w:numId="19">
    <w:abstractNumId w:val="22"/>
  </w:num>
  <w:num w:numId="20">
    <w:abstractNumId w:val="36"/>
  </w:num>
  <w:num w:numId="21">
    <w:abstractNumId w:val="32"/>
  </w:num>
  <w:num w:numId="22">
    <w:abstractNumId w:val="28"/>
  </w:num>
  <w:num w:numId="23">
    <w:abstractNumId w:val="3"/>
  </w:num>
  <w:num w:numId="24">
    <w:abstractNumId w:val="24"/>
  </w:num>
  <w:num w:numId="25">
    <w:abstractNumId w:val="0"/>
  </w:num>
  <w:num w:numId="26">
    <w:abstractNumId w:val="6"/>
  </w:num>
  <w:num w:numId="27">
    <w:abstractNumId w:val="4"/>
  </w:num>
  <w:num w:numId="28">
    <w:abstractNumId w:val="9"/>
  </w:num>
  <w:num w:numId="29">
    <w:abstractNumId w:val="2"/>
  </w:num>
  <w:num w:numId="30">
    <w:abstractNumId w:val="35"/>
  </w:num>
  <w:num w:numId="31">
    <w:abstractNumId w:val="34"/>
  </w:num>
  <w:num w:numId="32">
    <w:abstractNumId w:val="31"/>
  </w:num>
  <w:num w:numId="33">
    <w:abstractNumId w:val="13"/>
  </w:num>
  <w:num w:numId="34">
    <w:abstractNumId w:val="30"/>
  </w:num>
  <w:num w:numId="35">
    <w:abstractNumId w:val="21"/>
  </w:num>
  <w:num w:numId="36">
    <w:abstractNumId w:val="7"/>
  </w:num>
  <w:num w:numId="37">
    <w:abstractNumId w:val="16"/>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C5"/>
    <w:rsid w:val="000025F4"/>
    <w:rsid w:val="0001219E"/>
    <w:rsid w:val="00012EE3"/>
    <w:rsid w:val="00014076"/>
    <w:rsid w:val="000212B5"/>
    <w:rsid w:val="000246BC"/>
    <w:rsid w:val="00024CC0"/>
    <w:rsid w:val="00026EFF"/>
    <w:rsid w:val="00031BB9"/>
    <w:rsid w:val="00032A93"/>
    <w:rsid w:val="000432D2"/>
    <w:rsid w:val="00047FB1"/>
    <w:rsid w:val="00051A8A"/>
    <w:rsid w:val="00054B30"/>
    <w:rsid w:val="00055781"/>
    <w:rsid w:val="00056AE4"/>
    <w:rsid w:val="00056E85"/>
    <w:rsid w:val="0006223E"/>
    <w:rsid w:val="00065FAF"/>
    <w:rsid w:val="00071E22"/>
    <w:rsid w:val="000758F5"/>
    <w:rsid w:val="00076393"/>
    <w:rsid w:val="00077EB5"/>
    <w:rsid w:val="00083DED"/>
    <w:rsid w:val="00085784"/>
    <w:rsid w:val="000860FB"/>
    <w:rsid w:val="00086352"/>
    <w:rsid w:val="00086B38"/>
    <w:rsid w:val="000879E8"/>
    <w:rsid w:val="00094B22"/>
    <w:rsid w:val="00094E6F"/>
    <w:rsid w:val="000A2208"/>
    <w:rsid w:val="000A3B36"/>
    <w:rsid w:val="000C1150"/>
    <w:rsid w:val="000C7C0C"/>
    <w:rsid w:val="000D000C"/>
    <w:rsid w:val="000D012E"/>
    <w:rsid w:val="000D5F47"/>
    <w:rsid w:val="000D7602"/>
    <w:rsid w:val="000E468D"/>
    <w:rsid w:val="000F1A8D"/>
    <w:rsid w:val="000F2C39"/>
    <w:rsid w:val="0010348B"/>
    <w:rsid w:val="00107073"/>
    <w:rsid w:val="00107FEC"/>
    <w:rsid w:val="00110FEB"/>
    <w:rsid w:val="00111073"/>
    <w:rsid w:val="00111469"/>
    <w:rsid w:val="00112462"/>
    <w:rsid w:val="00116F5F"/>
    <w:rsid w:val="00121181"/>
    <w:rsid w:val="001218EA"/>
    <w:rsid w:val="00127930"/>
    <w:rsid w:val="00134E6A"/>
    <w:rsid w:val="0014009A"/>
    <w:rsid w:val="00144DCB"/>
    <w:rsid w:val="00146B7F"/>
    <w:rsid w:val="001540E2"/>
    <w:rsid w:val="00154AB9"/>
    <w:rsid w:val="00156283"/>
    <w:rsid w:val="001566CC"/>
    <w:rsid w:val="00156B24"/>
    <w:rsid w:val="00160010"/>
    <w:rsid w:val="00163144"/>
    <w:rsid w:val="0016682A"/>
    <w:rsid w:val="00181367"/>
    <w:rsid w:val="00181E60"/>
    <w:rsid w:val="001827E0"/>
    <w:rsid w:val="00184582"/>
    <w:rsid w:val="00195B43"/>
    <w:rsid w:val="00197A64"/>
    <w:rsid w:val="001A41DE"/>
    <w:rsid w:val="001A5219"/>
    <w:rsid w:val="001A6754"/>
    <w:rsid w:val="001A7217"/>
    <w:rsid w:val="001B32C2"/>
    <w:rsid w:val="001B3C4C"/>
    <w:rsid w:val="001B422D"/>
    <w:rsid w:val="001B434F"/>
    <w:rsid w:val="001C086D"/>
    <w:rsid w:val="001C604D"/>
    <w:rsid w:val="001C69D3"/>
    <w:rsid w:val="001E3A17"/>
    <w:rsid w:val="001F1E0D"/>
    <w:rsid w:val="001F1F93"/>
    <w:rsid w:val="001F6E72"/>
    <w:rsid w:val="00210C1C"/>
    <w:rsid w:val="0021200D"/>
    <w:rsid w:val="002121A1"/>
    <w:rsid w:val="002133AC"/>
    <w:rsid w:val="0021377D"/>
    <w:rsid w:val="00223517"/>
    <w:rsid w:val="00225CD1"/>
    <w:rsid w:val="00225DAF"/>
    <w:rsid w:val="002260FE"/>
    <w:rsid w:val="0023324F"/>
    <w:rsid w:val="002346C4"/>
    <w:rsid w:val="00236530"/>
    <w:rsid w:val="002371DA"/>
    <w:rsid w:val="0024606F"/>
    <w:rsid w:val="00254545"/>
    <w:rsid w:val="00263194"/>
    <w:rsid w:val="00267901"/>
    <w:rsid w:val="00272753"/>
    <w:rsid w:val="00272B49"/>
    <w:rsid w:val="00273303"/>
    <w:rsid w:val="0027440E"/>
    <w:rsid w:val="00274E63"/>
    <w:rsid w:val="00280A43"/>
    <w:rsid w:val="00297457"/>
    <w:rsid w:val="002A0C28"/>
    <w:rsid w:val="002B0E8B"/>
    <w:rsid w:val="002B540E"/>
    <w:rsid w:val="002C4620"/>
    <w:rsid w:val="002C4CFA"/>
    <w:rsid w:val="002D34CE"/>
    <w:rsid w:val="002D4FA2"/>
    <w:rsid w:val="002D5E97"/>
    <w:rsid w:val="002E0ADF"/>
    <w:rsid w:val="002E1905"/>
    <w:rsid w:val="002E2058"/>
    <w:rsid w:val="002E4A45"/>
    <w:rsid w:val="002E571E"/>
    <w:rsid w:val="002F13F3"/>
    <w:rsid w:val="00300E03"/>
    <w:rsid w:val="00301D7C"/>
    <w:rsid w:val="00305C02"/>
    <w:rsid w:val="00305DAF"/>
    <w:rsid w:val="003104DA"/>
    <w:rsid w:val="0031282B"/>
    <w:rsid w:val="00314F79"/>
    <w:rsid w:val="00320780"/>
    <w:rsid w:val="003207F0"/>
    <w:rsid w:val="00334FA5"/>
    <w:rsid w:val="00340DDC"/>
    <w:rsid w:val="00341522"/>
    <w:rsid w:val="003427FE"/>
    <w:rsid w:val="00343886"/>
    <w:rsid w:val="00344A1D"/>
    <w:rsid w:val="00344F88"/>
    <w:rsid w:val="0034671D"/>
    <w:rsid w:val="00352EDE"/>
    <w:rsid w:val="00357732"/>
    <w:rsid w:val="0036168D"/>
    <w:rsid w:val="003661C3"/>
    <w:rsid w:val="00366D6C"/>
    <w:rsid w:val="00367A24"/>
    <w:rsid w:val="00367D0B"/>
    <w:rsid w:val="0038682F"/>
    <w:rsid w:val="003879FD"/>
    <w:rsid w:val="00390182"/>
    <w:rsid w:val="00396340"/>
    <w:rsid w:val="003A152D"/>
    <w:rsid w:val="003A238C"/>
    <w:rsid w:val="003B1BCC"/>
    <w:rsid w:val="003B257A"/>
    <w:rsid w:val="003B5469"/>
    <w:rsid w:val="003B58B3"/>
    <w:rsid w:val="003C1FE1"/>
    <w:rsid w:val="003C24E9"/>
    <w:rsid w:val="003C400D"/>
    <w:rsid w:val="003D2EA1"/>
    <w:rsid w:val="003D48D3"/>
    <w:rsid w:val="003D67BF"/>
    <w:rsid w:val="003E0884"/>
    <w:rsid w:val="003E0CE1"/>
    <w:rsid w:val="003E3C29"/>
    <w:rsid w:val="003E7455"/>
    <w:rsid w:val="003E7958"/>
    <w:rsid w:val="003F3FF5"/>
    <w:rsid w:val="003F70D7"/>
    <w:rsid w:val="00402D2F"/>
    <w:rsid w:val="00405244"/>
    <w:rsid w:val="00415885"/>
    <w:rsid w:val="00432759"/>
    <w:rsid w:val="00434E33"/>
    <w:rsid w:val="00434EC5"/>
    <w:rsid w:val="0043661B"/>
    <w:rsid w:val="0043730E"/>
    <w:rsid w:val="00440AC9"/>
    <w:rsid w:val="00466DDA"/>
    <w:rsid w:val="004703A8"/>
    <w:rsid w:val="00470DB9"/>
    <w:rsid w:val="00471896"/>
    <w:rsid w:val="00475987"/>
    <w:rsid w:val="00477AC3"/>
    <w:rsid w:val="0048074E"/>
    <w:rsid w:val="00485FEB"/>
    <w:rsid w:val="0049084C"/>
    <w:rsid w:val="00491C95"/>
    <w:rsid w:val="00491EC0"/>
    <w:rsid w:val="00491F33"/>
    <w:rsid w:val="0049391C"/>
    <w:rsid w:val="00494A0D"/>
    <w:rsid w:val="00497956"/>
    <w:rsid w:val="004A0508"/>
    <w:rsid w:val="004A3886"/>
    <w:rsid w:val="004A5B83"/>
    <w:rsid w:val="004A7DC6"/>
    <w:rsid w:val="004B19A0"/>
    <w:rsid w:val="004B66FE"/>
    <w:rsid w:val="004B7B81"/>
    <w:rsid w:val="004C185E"/>
    <w:rsid w:val="004C24AA"/>
    <w:rsid w:val="004D13DF"/>
    <w:rsid w:val="004D3697"/>
    <w:rsid w:val="004D3C0F"/>
    <w:rsid w:val="004D49C6"/>
    <w:rsid w:val="004D5529"/>
    <w:rsid w:val="004D73BF"/>
    <w:rsid w:val="004E15D5"/>
    <w:rsid w:val="004E6212"/>
    <w:rsid w:val="004E6601"/>
    <w:rsid w:val="004F166F"/>
    <w:rsid w:val="004F2494"/>
    <w:rsid w:val="004F53D9"/>
    <w:rsid w:val="004F7EAF"/>
    <w:rsid w:val="00502463"/>
    <w:rsid w:val="00521ED0"/>
    <w:rsid w:val="00523427"/>
    <w:rsid w:val="00523806"/>
    <w:rsid w:val="0052505B"/>
    <w:rsid w:val="00530132"/>
    <w:rsid w:val="005332C7"/>
    <w:rsid w:val="005350F9"/>
    <w:rsid w:val="00541580"/>
    <w:rsid w:val="00541813"/>
    <w:rsid w:val="0055115B"/>
    <w:rsid w:val="00563ED9"/>
    <w:rsid w:val="00564C00"/>
    <w:rsid w:val="005848D7"/>
    <w:rsid w:val="00590F03"/>
    <w:rsid w:val="00594CE3"/>
    <w:rsid w:val="005A7140"/>
    <w:rsid w:val="005B5717"/>
    <w:rsid w:val="005C3487"/>
    <w:rsid w:val="005D2F58"/>
    <w:rsid w:val="005D3F6D"/>
    <w:rsid w:val="005E0CCD"/>
    <w:rsid w:val="005E0F1F"/>
    <w:rsid w:val="005E48C5"/>
    <w:rsid w:val="005E5B72"/>
    <w:rsid w:val="005E71FD"/>
    <w:rsid w:val="005F3307"/>
    <w:rsid w:val="005F4742"/>
    <w:rsid w:val="00602733"/>
    <w:rsid w:val="006038E7"/>
    <w:rsid w:val="00605C95"/>
    <w:rsid w:val="00611211"/>
    <w:rsid w:val="00611E60"/>
    <w:rsid w:val="006121CE"/>
    <w:rsid w:val="00612397"/>
    <w:rsid w:val="006133B9"/>
    <w:rsid w:val="00632B0D"/>
    <w:rsid w:val="00634D47"/>
    <w:rsid w:val="00636871"/>
    <w:rsid w:val="006402BE"/>
    <w:rsid w:val="00642C2D"/>
    <w:rsid w:val="00643154"/>
    <w:rsid w:val="006438AE"/>
    <w:rsid w:val="00655B98"/>
    <w:rsid w:val="00660D3E"/>
    <w:rsid w:val="00661489"/>
    <w:rsid w:val="00666E3A"/>
    <w:rsid w:val="00667B1D"/>
    <w:rsid w:val="00670A4C"/>
    <w:rsid w:val="00677A47"/>
    <w:rsid w:val="00681A7D"/>
    <w:rsid w:val="00682853"/>
    <w:rsid w:val="00682ACF"/>
    <w:rsid w:val="00687041"/>
    <w:rsid w:val="00691696"/>
    <w:rsid w:val="0069473E"/>
    <w:rsid w:val="006A3485"/>
    <w:rsid w:val="006A4749"/>
    <w:rsid w:val="006B36B0"/>
    <w:rsid w:val="006B4C26"/>
    <w:rsid w:val="006D2273"/>
    <w:rsid w:val="006E58F5"/>
    <w:rsid w:val="006E7823"/>
    <w:rsid w:val="0070313B"/>
    <w:rsid w:val="00705AAD"/>
    <w:rsid w:val="00711DB0"/>
    <w:rsid w:val="007244BC"/>
    <w:rsid w:val="00733511"/>
    <w:rsid w:val="007420D1"/>
    <w:rsid w:val="00743189"/>
    <w:rsid w:val="007432FB"/>
    <w:rsid w:val="00745C4A"/>
    <w:rsid w:val="00746BEB"/>
    <w:rsid w:val="00746D31"/>
    <w:rsid w:val="00750313"/>
    <w:rsid w:val="0075204C"/>
    <w:rsid w:val="007528C6"/>
    <w:rsid w:val="0075413E"/>
    <w:rsid w:val="00754289"/>
    <w:rsid w:val="00754964"/>
    <w:rsid w:val="007601A7"/>
    <w:rsid w:val="0076046B"/>
    <w:rsid w:val="00760551"/>
    <w:rsid w:val="00761888"/>
    <w:rsid w:val="00764C57"/>
    <w:rsid w:val="007707B0"/>
    <w:rsid w:val="007716DF"/>
    <w:rsid w:val="00771DC4"/>
    <w:rsid w:val="007744A2"/>
    <w:rsid w:val="0077512A"/>
    <w:rsid w:val="00782B7C"/>
    <w:rsid w:val="00782F06"/>
    <w:rsid w:val="007A1158"/>
    <w:rsid w:val="007A20F3"/>
    <w:rsid w:val="007A325A"/>
    <w:rsid w:val="007B002A"/>
    <w:rsid w:val="007B1675"/>
    <w:rsid w:val="007C1173"/>
    <w:rsid w:val="007C2262"/>
    <w:rsid w:val="007C2F8A"/>
    <w:rsid w:val="007C35F3"/>
    <w:rsid w:val="007C58CE"/>
    <w:rsid w:val="007C6688"/>
    <w:rsid w:val="007C77AB"/>
    <w:rsid w:val="007D2133"/>
    <w:rsid w:val="007D3366"/>
    <w:rsid w:val="007D468A"/>
    <w:rsid w:val="007D61BA"/>
    <w:rsid w:val="007D79A5"/>
    <w:rsid w:val="007E065D"/>
    <w:rsid w:val="007E513F"/>
    <w:rsid w:val="007E5F3F"/>
    <w:rsid w:val="007E66C5"/>
    <w:rsid w:val="00802BEE"/>
    <w:rsid w:val="00804088"/>
    <w:rsid w:val="00804F51"/>
    <w:rsid w:val="008069FA"/>
    <w:rsid w:val="00806C95"/>
    <w:rsid w:val="0080791B"/>
    <w:rsid w:val="00807C4F"/>
    <w:rsid w:val="008123FE"/>
    <w:rsid w:val="0082148F"/>
    <w:rsid w:val="00822C09"/>
    <w:rsid w:val="00826C8F"/>
    <w:rsid w:val="00827F13"/>
    <w:rsid w:val="00831B2D"/>
    <w:rsid w:val="00831DD9"/>
    <w:rsid w:val="00836F31"/>
    <w:rsid w:val="00840CEC"/>
    <w:rsid w:val="008462D3"/>
    <w:rsid w:val="00860D57"/>
    <w:rsid w:val="008643E4"/>
    <w:rsid w:val="00871AF7"/>
    <w:rsid w:val="00875E2E"/>
    <w:rsid w:val="00877CB8"/>
    <w:rsid w:val="00880075"/>
    <w:rsid w:val="00880408"/>
    <w:rsid w:val="008848D5"/>
    <w:rsid w:val="00890B90"/>
    <w:rsid w:val="00890E5B"/>
    <w:rsid w:val="00891C2E"/>
    <w:rsid w:val="00892E38"/>
    <w:rsid w:val="00894C4D"/>
    <w:rsid w:val="00897AC9"/>
    <w:rsid w:val="008A0464"/>
    <w:rsid w:val="008A4126"/>
    <w:rsid w:val="008A44C2"/>
    <w:rsid w:val="008B163B"/>
    <w:rsid w:val="008B468B"/>
    <w:rsid w:val="008B47A5"/>
    <w:rsid w:val="008B63CC"/>
    <w:rsid w:val="008C1702"/>
    <w:rsid w:val="008C1DB1"/>
    <w:rsid w:val="008C49AB"/>
    <w:rsid w:val="008C6505"/>
    <w:rsid w:val="008D140E"/>
    <w:rsid w:val="008D1D79"/>
    <w:rsid w:val="008D3A12"/>
    <w:rsid w:val="008D5FA4"/>
    <w:rsid w:val="008E09EE"/>
    <w:rsid w:val="008E1CD3"/>
    <w:rsid w:val="008E3ACB"/>
    <w:rsid w:val="008E41F9"/>
    <w:rsid w:val="008E66F2"/>
    <w:rsid w:val="008F0B29"/>
    <w:rsid w:val="008F2513"/>
    <w:rsid w:val="008F3B95"/>
    <w:rsid w:val="008F435C"/>
    <w:rsid w:val="008F6968"/>
    <w:rsid w:val="00904E04"/>
    <w:rsid w:val="0090706C"/>
    <w:rsid w:val="00913D1C"/>
    <w:rsid w:val="009146AA"/>
    <w:rsid w:val="009152DA"/>
    <w:rsid w:val="00915552"/>
    <w:rsid w:val="00920B77"/>
    <w:rsid w:val="009222E9"/>
    <w:rsid w:val="00922FBC"/>
    <w:rsid w:val="0093486C"/>
    <w:rsid w:val="009430C5"/>
    <w:rsid w:val="00946859"/>
    <w:rsid w:val="009500C9"/>
    <w:rsid w:val="009514CF"/>
    <w:rsid w:val="00951F66"/>
    <w:rsid w:val="0096010C"/>
    <w:rsid w:val="0096249E"/>
    <w:rsid w:val="00964B01"/>
    <w:rsid w:val="00964CD5"/>
    <w:rsid w:val="009676F5"/>
    <w:rsid w:val="00967A37"/>
    <w:rsid w:val="00971A77"/>
    <w:rsid w:val="0097217E"/>
    <w:rsid w:val="00972C18"/>
    <w:rsid w:val="009751FA"/>
    <w:rsid w:val="00983975"/>
    <w:rsid w:val="00991D3F"/>
    <w:rsid w:val="00996375"/>
    <w:rsid w:val="009973B8"/>
    <w:rsid w:val="009A05DE"/>
    <w:rsid w:val="009A4E22"/>
    <w:rsid w:val="009A598B"/>
    <w:rsid w:val="009B7455"/>
    <w:rsid w:val="009D1373"/>
    <w:rsid w:val="009F5401"/>
    <w:rsid w:val="00A01698"/>
    <w:rsid w:val="00A0174F"/>
    <w:rsid w:val="00A10D03"/>
    <w:rsid w:val="00A16BE4"/>
    <w:rsid w:val="00A20341"/>
    <w:rsid w:val="00A20361"/>
    <w:rsid w:val="00A227D6"/>
    <w:rsid w:val="00A3461C"/>
    <w:rsid w:val="00A35717"/>
    <w:rsid w:val="00A37748"/>
    <w:rsid w:val="00A4078A"/>
    <w:rsid w:val="00A43D98"/>
    <w:rsid w:val="00A44067"/>
    <w:rsid w:val="00A45288"/>
    <w:rsid w:val="00A47566"/>
    <w:rsid w:val="00A53087"/>
    <w:rsid w:val="00A54391"/>
    <w:rsid w:val="00A56BE2"/>
    <w:rsid w:val="00A60208"/>
    <w:rsid w:val="00A615A8"/>
    <w:rsid w:val="00A75154"/>
    <w:rsid w:val="00A75AEB"/>
    <w:rsid w:val="00A770BB"/>
    <w:rsid w:val="00A77A9A"/>
    <w:rsid w:val="00A80CE3"/>
    <w:rsid w:val="00A81A94"/>
    <w:rsid w:val="00A8726F"/>
    <w:rsid w:val="00A878B3"/>
    <w:rsid w:val="00AA3B4A"/>
    <w:rsid w:val="00AA4E4F"/>
    <w:rsid w:val="00AB5593"/>
    <w:rsid w:val="00AC695C"/>
    <w:rsid w:val="00AC6E35"/>
    <w:rsid w:val="00AD4905"/>
    <w:rsid w:val="00AD5852"/>
    <w:rsid w:val="00AE144C"/>
    <w:rsid w:val="00AE2429"/>
    <w:rsid w:val="00AE3A1C"/>
    <w:rsid w:val="00AE64A9"/>
    <w:rsid w:val="00AF3C40"/>
    <w:rsid w:val="00B00B03"/>
    <w:rsid w:val="00B11201"/>
    <w:rsid w:val="00B12464"/>
    <w:rsid w:val="00B158BA"/>
    <w:rsid w:val="00B25615"/>
    <w:rsid w:val="00B2577D"/>
    <w:rsid w:val="00B26E78"/>
    <w:rsid w:val="00B306E2"/>
    <w:rsid w:val="00B3092F"/>
    <w:rsid w:val="00B4098E"/>
    <w:rsid w:val="00B43825"/>
    <w:rsid w:val="00B43F34"/>
    <w:rsid w:val="00B44669"/>
    <w:rsid w:val="00B46AA0"/>
    <w:rsid w:val="00B516FD"/>
    <w:rsid w:val="00B54638"/>
    <w:rsid w:val="00B7219B"/>
    <w:rsid w:val="00B73368"/>
    <w:rsid w:val="00B768EC"/>
    <w:rsid w:val="00B81C90"/>
    <w:rsid w:val="00B82679"/>
    <w:rsid w:val="00B845C6"/>
    <w:rsid w:val="00B873B2"/>
    <w:rsid w:val="00B90A30"/>
    <w:rsid w:val="00B91229"/>
    <w:rsid w:val="00B918CB"/>
    <w:rsid w:val="00B9735C"/>
    <w:rsid w:val="00BA1380"/>
    <w:rsid w:val="00BA2388"/>
    <w:rsid w:val="00BB37EE"/>
    <w:rsid w:val="00BB4A31"/>
    <w:rsid w:val="00BB4CC1"/>
    <w:rsid w:val="00BD01CE"/>
    <w:rsid w:val="00BD533E"/>
    <w:rsid w:val="00BD7286"/>
    <w:rsid w:val="00BE1C38"/>
    <w:rsid w:val="00BE2CB8"/>
    <w:rsid w:val="00BE4507"/>
    <w:rsid w:val="00BF5A05"/>
    <w:rsid w:val="00BF5C29"/>
    <w:rsid w:val="00C002C7"/>
    <w:rsid w:val="00C00336"/>
    <w:rsid w:val="00C106C9"/>
    <w:rsid w:val="00C1199D"/>
    <w:rsid w:val="00C12F1C"/>
    <w:rsid w:val="00C1634A"/>
    <w:rsid w:val="00C21010"/>
    <w:rsid w:val="00C21599"/>
    <w:rsid w:val="00C23145"/>
    <w:rsid w:val="00C267EA"/>
    <w:rsid w:val="00C26C9C"/>
    <w:rsid w:val="00C30730"/>
    <w:rsid w:val="00C338D5"/>
    <w:rsid w:val="00C349C1"/>
    <w:rsid w:val="00C35C93"/>
    <w:rsid w:val="00C35F00"/>
    <w:rsid w:val="00C373F7"/>
    <w:rsid w:val="00C41432"/>
    <w:rsid w:val="00C43515"/>
    <w:rsid w:val="00C44026"/>
    <w:rsid w:val="00C50A9D"/>
    <w:rsid w:val="00C54634"/>
    <w:rsid w:val="00C57C30"/>
    <w:rsid w:val="00C7321D"/>
    <w:rsid w:val="00C75345"/>
    <w:rsid w:val="00C91905"/>
    <w:rsid w:val="00CA07CB"/>
    <w:rsid w:val="00CA1020"/>
    <w:rsid w:val="00CA7655"/>
    <w:rsid w:val="00CB001C"/>
    <w:rsid w:val="00CB4BF0"/>
    <w:rsid w:val="00CB54C9"/>
    <w:rsid w:val="00CC7CF8"/>
    <w:rsid w:val="00CD3813"/>
    <w:rsid w:val="00CD5D3F"/>
    <w:rsid w:val="00CE0FF2"/>
    <w:rsid w:val="00CE23CF"/>
    <w:rsid w:val="00CE4EEE"/>
    <w:rsid w:val="00CF6938"/>
    <w:rsid w:val="00D03791"/>
    <w:rsid w:val="00D0539E"/>
    <w:rsid w:val="00D06786"/>
    <w:rsid w:val="00D068A7"/>
    <w:rsid w:val="00D10294"/>
    <w:rsid w:val="00D16EA7"/>
    <w:rsid w:val="00D227E7"/>
    <w:rsid w:val="00D231C0"/>
    <w:rsid w:val="00D24B78"/>
    <w:rsid w:val="00D24D88"/>
    <w:rsid w:val="00D2581B"/>
    <w:rsid w:val="00D3337D"/>
    <w:rsid w:val="00D36E68"/>
    <w:rsid w:val="00D40887"/>
    <w:rsid w:val="00D40D51"/>
    <w:rsid w:val="00D415FA"/>
    <w:rsid w:val="00D42B81"/>
    <w:rsid w:val="00D4521E"/>
    <w:rsid w:val="00D5068D"/>
    <w:rsid w:val="00D51DCE"/>
    <w:rsid w:val="00D535FD"/>
    <w:rsid w:val="00D540AB"/>
    <w:rsid w:val="00D6093E"/>
    <w:rsid w:val="00D65E14"/>
    <w:rsid w:val="00D72B57"/>
    <w:rsid w:val="00D74A12"/>
    <w:rsid w:val="00D83700"/>
    <w:rsid w:val="00D84A35"/>
    <w:rsid w:val="00D8548A"/>
    <w:rsid w:val="00D86228"/>
    <w:rsid w:val="00D87DA6"/>
    <w:rsid w:val="00D93A97"/>
    <w:rsid w:val="00D972CD"/>
    <w:rsid w:val="00DA7145"/>
    <w:rsid w:val="00DB7F0E"/>
    <w:rsid w:val="00DC72CF"/>
    <w:rsid w:val="00DD0288"/>
    <w:rsid w:val="00DD0644"/>
    <w:rsid w:val="00DD132F"/>
    <w:rsid w:val="00DD1FC7"/>
    <w:rsid w:val="00DD2765"/>
    <w:rsid w:val="00DE147C"/>
    <w:rsid w:val="00DE26D8"/>
    <w:rsid w:val="00DE5DFB"/>
    <w:rsid w:val="00DF2D6C"/>
    <w:rsid w:val="00DF2EFC"/>
    <w:rsid w:val="00DF325E"/>
    <w:rsid w:val="00DF4501"/>
    <w:rsid w:val="00E0028A"/>
    <w:rsid w:val="00E02F6E"/>
    <w:rsid w:val="00E04201"/>
    <w:rsid w:val="00E077E9"/>
    <w:rsid w:val="00E1639B"/>
    <w:rsid w:val="00E17E9B"/>
    <w:rsid w:val="00E217C8"/>
    <w:rsid w:val="00E21B9C"/>
    <w:rsid w:val="00E23C49"/>
    <w:rsid w:val="00E43E12"/>
    <w:rsid w:val="00E4552D"/>
    <w:rsid w:val="00E4575D"/>
    <w:rsid w:val="00E45AEF"/>
    <w:rsid w:val="00E46528"/>
    <w:rsid w:val="00E47E50"/>
    <w:rsid w:val="00E52620"/>
    <w:rsid w:val="00E5406C"/>
    <w:rsid w:val="00E54953"/>
    <w:rsid w:val="00E67DB2"/>
    <w:rsid w:val="00E77E4A"/>
    <w:rsid w:val="00E821CF"/>
    <w:rsid w:val="00E8292F"/>
    <w:rsid w:val="00E83489"/>
    <w:rsid w:val="00E858C5"/>
    <w:rsid w:val="00E9176B"/>
    <w:rsid w:val="00E924E6"/>
    <w:rsid w:val="00E92581"/>
    <w:rsid w:val="00E950CF"/>
    <w:rsid w:val="00E956F7"/>
    <w:rsid w:val="00E96A53"/>
    <w:rsid w:val="00E96C2C"/>
    <w:rsid w:val="00EA1304"/>
    <w:rsid w:val="00EA465D"/>
    <w:rsid w:val="00EA71F8"/>
    <w:rsid w:val="00EB0935"/>
    <w:rsid w:val="00EC0A5A"/>
    <w:rsid w:val="00ED5945"/>
    <w:rsid w:val="00ED5F84"/>
    <w:rsid w:val="00EE18DB"/>
    <w:rsid w:val="00EE4C60"/>
    <w:rsid w:val="00EF01EE"/>
    <w:rsid w:val="00EF7618"/>
    <w:rsid w:val="00EF7808"/>
    <w:rsid w:val="00F007B8"/>
    <w:rsid w:val="00F00C90"/>
    <w:rsid w:val="00F01FA8"/>
    <w:rsid w:val="00F030AA"/>
    <w:rsid w:val="00F03198"/>
    <w:rsid w:val="00F12835"/>
    <w:rsid w:val="00F14339"/>
    <w:rsid w:val="00F1477A"/>
    <w:rsid w:val="00F163B6"/>
    <w:rsid w:val="00F20CB6"/>
    <w:rsid w:val="00F24714"/>
    <w:rsid w:val="00F24F56"/>
    <w:rsid w:val="00F24FE6"/>
    <w:rsid w:val="00F26359"/>
    <w:rsid w:val="00F35B5E"/>
    <w:rsid w:val="00F41580"/>
    <w:rsid w:val="00F4696E"/>
    <w:rsid w:val="00F526E5"/>
    <w:rsid w:val="00F534FB"/>
    <w:rsid w:val="00F61320"/>
    <w:rsid w:val="00F655AF"/>
    <w:rsid w:val="00F709A8"/>
    <w:rsid w:val="00F71D2B"/>
    <w:rsid w:val="00F73A4C"/>
    <w:rsid w:val="00F76A85"/>
    <w:rsid w:val="00F83159"/>
    <w:rsid w:val="00F86790"/>
    <w:rsid w:val="00F86A8B"/>
    <w:rsid w:val="00F90C8B"/>
    <w:rsid w:val="00F938F0"/>
    <w:rsid w:val="00F943A3"/>
    <w:rsid w:val="00F94B05"/>
    <w:rsid w:val="00F96FFB"/>
    <w:rsid w:val="00FA6B4C"/>
    <w:rsid w:val="00FB25E2"/>
    <w:rsid w:val="00FC6823"/>
    <w:rsid w:val="00FC7991"/>
    <w:rsid w:val="00FD09F3"/>
    <w:rsid w:val="00FE32C2"/>
    <w:rsid w:val="00FE503F"/>
    <w:rsid w:val="00FE6CDF"/>
    <w:rsid w:val="00FF3444"/>
    <w:rsid w:val="00FF4961"/>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CB3F63"/>
  <w14:defaultImageDpi w14:val="330"/>
  <w15:docId w15:val="{2CB0CB8B-3A13-4651-83DD-53678608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3515"/>
    <w:rPr>
      <w:rFonts w:ascii="Arial" w:hAnsi="Arial"/>
    </w:rPr>
  </w:style>
  <w:style w:type="paragraph" w:styleId="1">
    <w:name w:val="heading 1"/>
    <w:basedOn w:val="a"/>
    <w:next w:val="a"/>
    <w:link w:val="10"/>
    <w:uiPriority w:val="9"/>
    <w:qFormat/>
    <w:rsid w:val="007C58CE"/>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7C58CE"/>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C58CE"/>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C58CE"/>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C58CE"/>
    <w:pPr>
      <w:spacing w:after="0" w:line="271" w:lineRule="auto"/>
      <w:outlineLvl w:val="4"/>
    </w:pPr>
    <w:rPr>
      <w:i/>
      <w:iCs/>
      <w:sz w:val="24"/>
      <w:szCs w:val="24"/>
    </w:rPr>
  </w:style>
  <w:style w:type="paragraph" w:styleId="6">
    <w:name w:val="heading 6"/>
    <w:basedOn w:val="a"/>
    <w:next w:val="a"/>
    <w:link w:val="60"/>
    <w:uiPriority w:val="9"/>
    <w:unhideWhenUsed/>
    <w:qFormat/>
    <w:rsid w:val="007C58C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7C58C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C58C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C58C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8CE"/>
    <w:rPr>
      <w:smallCaps/>
      <w:sz w:val="28"/>
      <w:szCs w:val="28"/>
    </w:rPr>
  </w:style>
  <w:style w:type="paragraph" w:styleId="a3">
    <w:name w:val="header"/>
    <w:basedOn w:val="a"/>
    <w:link w:val="a4"/>
    <w:uiPriority w:val="99"/>
    <w:unhideWhenUsed/>
    <w:rsid w:val="001A5219"/>
    <w:pPr>
      <w:tabs>
        <w:tab w:val="center" w:pos="4320"/>
        <w:tab w:val="right" w:pos="8640"/>
      </w:tabs>
    </w:pPr>
  </w:style>
  <w:style w:type="character" w:customStyle="1" w:styleId="a4">
    <w:name w:val="Верхний колонтитул Знак"/>
    <w:basedOn w:val="a0"/>
    <w:link w:val="a3"/>
    <w:uiPriority w:val="99"/>
    <w:rsid w:val="001A5219"/>
    <w:rPr>
      <w:lang w:val="en-GB"/>
    </w:rPr>
  </w:style>
  <w:style w:type="paragraph" w:styleId="a5">
    <w:name w:val="footer"/>
    <w:basedOn w:val="a"/>
    <w:link w:val="a6"/>
    <w:uiPriority w:val="99"/>
    <w:unhideWhenUsed/>
    <w:rsid w:val="001A5219"/>
    <w:pPr>
      <w:tabs>
        <w:tab w:val="center" w:pos="4320"/>
        <w:tab w:val="right" w:pos="8640"/>
      </w:tabs>
    </w:pPr>
  </w:style>
  <w:style w:type="character" w:customStyle="1" w:styleId="a6">
    <w:name w:val="Нижний колонтитул Знак"/>
    <w:basedOn w:val="a0"/>
    <w:link w:val="a5"/>
    <w:uiPriority w:val="99"/>
    <w:rsid w:val="001A5219"/>
    <w:rPr>
      <w:lang w:val="en-GB"/>
    </w:rPr>
  </w:style>
  <w:style w:type="paragraph" w:styleId="a7">
    <w:name w:val="Balloon Text"/>
    <w:basedOn w:val="a"/>
    <w:link w:val="a8"/>
    <w:uiPriority w:val="99"/>
    <w:semiHidden/>
    <w:unhideWhenUsed/>
    <w:rsid w:val="008E09EE"/>
    <w:rPr>
      <w:rFonts w:ascii="Lucida Grande" w:hAnsi="Lucida Grande" w:cs="Lucida Grande"/>
      <w:sz w:val="18"/>
      <w:szCs w:val="18"/>
    </w:rPr>
  </w:style>
  <w:style w:type="character" w:customStyle="1" w:styleId="a8">
    <w:name w:val="Текст выноски Знак"/>
    <w:basedOn w:val="a0"/>
    <w:link w:val="a7"/>
    <w:uiPriority w:val="99"/>
    <w:semiHidden/>
    <w:rsid w:val="008E09EE"/>
    <w:rPr>
      <w:rFonts w:ascii="Lucida Grande" w:hAnsi="Lucida Grande" w:cs="Lucida Grande"/>
      <w:sz w:val="18"/>
      <w:szCs w:val="18"/>
      <w:lang w:val="en-GB"/>
    </w:rPr>
  </w:style>
  <w:style w:type="paragraph" w:styleId="a9">
    <w:name w:val="No Spacing"/>
    <w:basedOn w:val="a"/>
    <w:link w:val="aa"/>
    <w:uiPriority w:val="1"/>
    <w:qFormat/>
    <w:rsid w:val="007C58CE"/>
    <w:pPr>
      <w:spacing w:after="0" w:line="240" w:lineRule="auto"/>
    </w:pPr>
  </w:style>
  <w:style w:type="character" w:customStyle="1" w:styleId="10">
    <w:name w:val="Заголовок 1 Знак"/>
    <w:basedOn w:val="a0"/>
    <w:link w:val="1"/>
    <w:uiPriority w:val="9"/>
    <w:rsid w:val="007C58CE"/>
    <w:rPr>
      <w:smallCaps/>
      <w:spacing w:val="5"/>
      <w:sz w:val="36"/>
      <w:szCs w:val="36"/>
    </w:rPr>
  </w:style>
  <w:style w:type="character" w:customStyle="1" w:styleId="30">
    <w:name w:val="Заголовок 3 Знак"/>
    <w:basedOn w:val="a0"/>
    <w:link w:val="3"/>
    <w:uiPriority w:val="9"/>
    <w:rsid w:val="007C58CE"/>
    <w:rPr>
      <w:i/>
      <w:iCs/>
      <w:smallCaps/>
      <w:spacing w:val="5"/>
      <w:sz w:val="26"/>
      <w:szCs w:val="26"/>
    </w:rPr>
  </w:style>
  <w:style w:type="character" w:customStyle="1" w:styleId="40">
    <w:name w:val="Заголовок 4 Знак"/>
    <w:basedOn w:val="a0"/>
    <w:link w:val="4"/>
    <w:uiPriority w:val="9"/>
    <w:rsid w:val="007C58CE"/>
    <w:rPr>
      <w:b/>
      <w:bCs/>
      <w:spacing w:val="5"/>
      <w:sz w:val="24"/>
      <w:szCs w:val="24"/>
    </w:rPr>
  </w:style>
  <w:style w:type="paragraph" w:styleId="ab">
    <w:name w:val="Title"/>
    <w:basedOn w:val="a"/>
    <w:next w:val="a"/>
    <w:link w:val="ac"/>
    <w:uiPriority w:val="10"/>
    <w:qFormat/>
    <w:rsid w:val="007C58CE"/>
    <w:pPr>
      <w:spacing w:after="300" w:line="240" w:lineRule="auto"/>
      <w:contextualSpacing/>
    </w:pPr>
    <w:rPr>
      <w:smallCaps/>
      <w:sz w:val="52"/>
      <w:szCs w:val="52"/>
    </w:rPr>
  </w:style>
  <w:style w:type="character" w:customStyle="1" w:styleId="ac">
    <w:name w:val="Заголовок Знак"/>
    <w:basedOn w:val="a0"/>
    <w:link w:val="ab"/>
    <w:uiPriority w:val="10"/>
    <w:rsid w:val="007C58CE"/>
    <w:rPr>
      <w:smallCaps/>
      <w:sz w:val="52"/>
      <w:szCs w:val="52"/>
    </w:rPr>
  </w:style>
  <w:style w:type="paragraph" w:styleId="ad">
    <w:name w:val="Subtitle"/>
    <w:basedOn w:val="a"/>
    <w:next w:val="a"/>
    <w:link w:val="ae"/>
    <w:uiPriority w:val="11"/>
    <w:qFormat/>
    <w:rsid w:val="007C58CE"/>
    <w:rPr>
      <w:i/>
      <w:iCs/>
      <w:smallCaps/>
      <w:spacing w:val="10"/>
      <w:sz w:val="28"/>
      <w:szCs w:val="28"/>
    </w:rPr>
  </w:style>
  <w:style w:type="character" w:customStyle="1" w:styleId="ae">
    <w:name w:val="Подзаголовок Знак"/>
    <w:basedOn w:val="a0"/>
    <w:link w:val="ad"/>
    <w:uiPriority w:val="11"/>
    <w:rsid w:val="007C58CE"/>
    <w:rPr>
      <w:i/>
      <w:iCs/>
      <w:smallCaps/>
      <w:spacing w:val="10"/>
      <w:sz w:val="28"/>
      <w:szCs w:val="28"/>
    </w:rPr>
  </w:style>
  <w:style w:type="character" w:styleId="af">
    <w:name w:val="Subtle Emphasis"/>
    <w:uiPriority w:val="19"/>
    <w:qFormat/>
    <w:rsid w:val="007C58CE"/>
    <w:rPr>
      <w:i/>
      <w:iCs/>
    </w:rPr>
  </w:style>
  <w:style w:type="character" w:styleId="af0">
    <w:name w:val="Emphasis"/>
    <w:uiPriority w:val="20"/>
    <w:qFormat/>
    <w:rsid w:val="007C58CE"/>
    <w:rPr>
      <w:b/>
      <w:bCs/>
      <w:i/>
      <w:iCs/>
      <w:spacing w:val="10"/>
    </w:rPr>
  </w:style>
  <w:style w:type="character" w:styleId="af1">
    <w:name w:val="Intense Emphasis"/>
    <w:uiPriority w:val="21"/>
    <w:qFormat/>
    <w:rsid w:val="007C58CE"/>
    <w:rPr>
      <w:b/>
      <w:bCs/>
      <w:i/>
      <w:iCs/>
    </w:rPr>
  </w:style>
  <w:style w:type="paragraph" w:styleId="af2">
    <w:name w:val="List Paragraph"/>
    <w:basedOn w:val="a"/>
    <w:uiPriority w:val="34"/>
    <w:qFormat/>
    <w:rsid w:val="007C58CE"/>
    <w:pPr>
      <w:ind w:left="720"/>
      <w:contextualSpacing/>
    </w:pPr>
  </w:style>
  <w:style w:type="character" w:styleId="af3">
    <w:name w:val="Book Title"/>
    <w:basedOn w:val="a0"/>
    <w:uiPriority w:val="33"/>
    <w:qFormat/>
    <w:rsid w:val="007C58CE"/>
    <w:rPr>
      <w:i/>
      <w:iCs/>
      <w:smallCaps/>
      <w:spacing w:val="5"/>
    </w:rPr>
  </w:style>
  <w:style w:type="character" w:styleId="af4">
    <w:name w:val="Intense Reference"/>
    <w:uiPriority w:val="32"/>
    <w:qFormat/>
    <w:rsid w:val="007C58CE"/>
    <w:rPr>
      <w:b/>
      <w:bCs/>
      <w:smallCaps/>
    </w:rPr>
  </w:style>
  <w:style w:type="character" w:styleId="af5">
    <w:name w:val="Subtle Reference"/>
    <w:basedOn w:val="a0"/>
    <w:uiPriority w:val="31"/>
    <w:qFormat/>
    <w:rsid w:val="007C58CE"/>
    <w:rPr>
      <w:smallCaps/>
    </w:rPr>
  </w:style>
  <w:style w:type="paragraph" w:styleId="af6">
    <w:name w:val="Intense Quote"/>
    <w:basedOn w:val="a"/>
    <w:next w:val="a"/>
    <w:link w:val="af7"/>
    <w:uiPriority w:val="30"/>
    <w:qFormat/>
    <w:rsid w:val="007C58CE"/>
    <w:pPr>
      <w:pBdr>
        <w:top w:val="single" w:sz="4" w:space="10" w:color="auto"/>
        <w:bottom w:val="single" w:sz="4" w:space="10" w:color="auto"/>
      </w:pBdr>
      <w:spacing w:before="240" w:after="240" w:line="300" w:lineRule="auto"/>
      <w:ind w:left="1152" w:right="1152"/>
      <w:jc w:val="both"/>
    </w:pPr>
    <w:rPr>
      <w:i/>
      <w:iCs/>
    </w:rPr>
  </w:style>
  <w:style w:type="character" w:customStyle="1" w:styleId="af7">
    <w:name w:val="Выделенная цитата Знак"/>
    <w:basedOn w:val="a0"/>
    <w:link w:val="af6"/>
    <w:uiPriority w:val="30"/>
    <w:rsid w:val="007C58CE"/>
    <w:rPr>
      <w:i/>
      <w:iCs/>
    </w:rPr>
  </w:style>
  <w:style w:type="paragraph" w:styleId="21">
    <w:name w:val="Quote"/>
    <w:basedOn w:val="a"/>
    <w:next w:val="a"/>
    <w:link w:val="22"/>
    <w:uiPriority w:val="29"/>
    <w:qFormat/>
    <w:rsid w:val="007C58CE"/>
    <w:rPr>
      <w:i/>
      <w:iCs/>
    </w:rPr>
  </w:style>
  <w:style w:type="character" w:customStyle="1" w:styleId="22">
    <w:name w:val="Цитата 2 Знак"/>
    <w:basedOn w:val="a0"/>
    <w:link w:val="21"/>
    <w:uiPriority w:val="29"/>
    <w:rsid w:val="007C58CE"/>
    <w:rPr>
      <w:i/>
      <w:iCs/>
    </w:rPr>
  </w:style>
  <w:style w:type="character" w:styleId="af8">
    <w:name w:val="Strong"/>
    <w:uiPriority w:val="22"/>
    <w:qFormat/>
    <w:rsid w:val="007C58CE"/>
    <w:rPr>
      <w:b/>
      <w:bCs/>
    </w:rPr>
  </w:style>
  <w:style w:type="character" w:customStyle="1" w:styleId="50">
    <w:name w:val="Заголовок 5 Знак"/>
    <w:basedOn w:val="a0"/>
    <w:link w:val="5"/>
    <w:uiPriority w:val="9"/>
    <w:rsid w:val="007C58CE"/>
    <w:rPr>
      <w:i/>
      <w:iCs/>
      <w:sz w:val="24"/>
      <w:szCs w:val="24"/>
    </w:rPr>
  </w:style>
  <w:style w:type="character" w:customStyle="1" w:styleId="60">
    <w:name w:val="Заголовок 6 Знак"/>
    <w:basedOn w:val="a0"/>
    <w:link w:val="6"/>
    <w:uiPriority w:val="9"/>
    <w:rsid w:val="007C58C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7C58CE"/>
    <w:rPr>
      <w:b/>
      <w:bCs/>
      <w:i/>
      <w:iCs/>
      <w:color w:val="5A5A5A" w:themeColor="text1" w:themeTint="A5"/>
      <w:sz w:val="20"/>
      <w:szCs w:val="20"/>
    </w:rPr>
  </w:style>
  <w:style w:type="character" w:customStyle="1" w:styleId="80">
    <w:name w:val="Заголовок 8 Знак"/>
    <w:basedOn w:val="a0"/>
    <w:link w:val="8"/>
    <w:uiPriority w:val="9"/>
    <w:semiHidden/>
    <w:rsid w:val="007C58CE"/>
    <w:rPr>
      <w:b/>
      <w:bCs/>
      <w:color w:val="7F7F7F" w:themeColor="text1" w:themeTint="80"/>
      <w:sz w:val="20"/>
      <w:szCs w:val="20"/>
    </w:rPr>
  </w:style>
  <w:style w:type="character" w:customStyle="1" w:styleId="90">
    <w:name w:val="Заголовок 9 Знак"/>
    <w:basedOn w:val="a0"/>
    <w:link w:val="9"/>
    <w:uiPriority w:val="9"/>
    <w:semiHidden/>
    <w:rsid w:val="007C58CE"/>
    <w:rPr>
      <w:b/>
      <w:bCs/>
      <w:i/>
      <w:iCs/>
      <w:color w:val="7F7F7F" w:themeColor="text1" w:themeTint="80"/>
      <w:sz w:val="18"/>
      <w:szCs w:val="18"/>
    </w:rPr>
  </w:style>
  <w:style w:type="paragraph" w:styleId="af9">
    <w:name w:val="caption"/>
    <w:basedOn w:val="a"/>
    <w:next w:val="a"/>
    <w:uiPriority w:val="35"/>
    <w:semiHidden/>
    <w:unhideWhenUsed/>
    <w:rsid w:val="007C58CE"/>
    <w:rPr>
      <w:b/>
      <w:bCs/>
      <w:sz w:val="18"/>
      <w:szCs w:val="18"/>
    </w:rPr>
  </w:style>
  <w:style w:type="character" w:customStyle="1" w:styleId="aa">
    <w:name w:val="Без интервала Знак"/>
    <w:basedOn w:val="a0"/>
    <w:link w:val="a9"/>
    <w:uiPriority w:val="1"/>
    <w:rsid w:val="007C58CE"/>
  </w:style>
  <w:style w:type="paragraph" w:styleId="afa">
    <w:name w:val="TOC Heading"/>
    <w:basedOn w:val="1"/>
    <w:next w:val="a"/>
    <w:uiPriority w:val="39"/>
    <w:unhideWhenUsed/>
    <w:qFormat/>
    <w:rsid w:val="007C58CE"/>
    <w:pPr>
      <w:outlineLvl w:val="9"/>
    </w:pPr>
    <w:rPr>
      <w:lang w:bidi="en-US"/>
    </w:rPr>
  </w:style>
  <w:style w:type="paragraph" w:customStyle="1" w:styleId="PersonalName">
    <w:name w:val="Personal Name"/>
    <w:basedOn w:val="ab"/>
    <w:rsid w:val="007C58CE"/>
    <w:rPr>
      <w:b/>
      <w:caps/>
      <w:color w:val="000000"/>
      <w:sz w:val="28"/>
      <w:szCs w:val="28"/>
    </w:rPr>
  </w:style>
  <w:style w:type="character" w:styleId="afb">
    <w:name w:val="Hyperlink"/>
    <w:basedOn w:val="a0"/>
    <w:uiPriority w:val="99"/>
    <w:unhideWhenUsed/>
    <w:rsid w:val="0010348B"/>
    <w:rPr>
      <w:color w:val="0000FF" w:themeColor="hyperlink"/>
      <w:u w:val="single"/>
    </w:rPr>
  </w:style>
  <w:style w:type="table" w:styleId="afc">
    <w:name w:val="Table Grid"/>
    <w:basedOn w:val="a1"/>
    <w:uiPriority w:val="59"/>
    <w:rsid w:val="00D972CD"/>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FF534F"/>
    <w:rPr>
      <w:sz w:val="16"/>
      <w:szCs w:val="16"/>
    </w:rPr>
  </w:style>
  <w:style w:type="paragraph" w:styleId="afe">
    <w:name w:val="annotation text"/>
    <w:basedOn w:val="a"/>
    <w:link w:val="aff"/>
    <w:uiPriority w:val="99"/>
    <w:semiHidden/>
    <w:unhideWhenUsed/>
    <w:rsid w:val="00FF534F"/>
    <w:pPr>
      <w:spacing w:line="240" w:lineRule="auto"/>
    </w:pPr>
    <w:rPr>
      <w:sz w:val="20"/>
      <w:szCs w:val="20"/>
    </w:rPr>
  </w:style>
  <w:style w:type="character" w:customStyle="1" w:styleId="aff">
    <w:name w:val="Текст примечания Знак"/>
    <w:basedOn w:val="a0"/>
    <w:link w:val="afe"/>
    <w:uiPriority w:val="99"/>
    <w:semiHidden/>
    <w:rsid w:val="00FF534F"/>
    <w:rPr>
      <w:rFonts w:ascii="Arial" w:hAnsi="Arial"/>
      <w:sz w:val="20"/>
      <w:szCs w:val="20"/>
    </w:rPr>
  </w:style>
  <w:style w:type="paragraph" w:styleId="aff0">
    <w:name w:val="annotation subject"/>
    <w:basedOn w:val="afe"/>
    <w:next w:val="afe"/>
    <w:link w:val="aff1"/>
    <w:uiPriority w:val="99"/>
    <w:semiHidden/>
    <w:unhideWhenUsed/>
    <w:rsid w:val="00FF534F"/>
    <w:rPr>
      <w:b/>
      <w:bCs/>
    </w:rPr>
  </w:style>
  <w:style w:type="character" w:customStyle="1" w:styleId="aff1">
    <w:name w:val="Тема примечания Знак"/>
    <w:basedOn w:val="aff"/>
    <w:link w:val="aff0"/>
    <w:uiPriority w:val="99"/>
    <w:semiHidden/>
    <w:rsid w:val="00FF534F"/>
    <w:rPr>
      <w:rFonts w:ascii="Arial" w:hAnsi="Arial"/>
      <w:b/>
      <w:bCs/>
      <w:sz w:val="20"/>
      <w:szCs w:val="20"/>
    </w:rPr>
  </w:style>
  <w:style w:type="character" w:styleId="aff2">
    <w:name w:val="FollowedHyperlink"/>
    <w:basedOn w:val="a0"/>
    <w:uiPriority w:val="99"/>
    <w:semiHidden/>
    <w:unhideWhenUsed/>
    <w:rsid w:val="00746D31"/>
    <w:rPr>
      <w:color w:val="800080" w:themeColor="followedHyperlink"/>
      <w:u w:val="single"/>
    </w:rPr>
  </w:style>
  <w:style w:type="paragraph" w:styleId="aff3">
    <w:name w:val="footnote text"/>
    <w:basedOn w:val="a"/>
    <w:link w:val="aff4"/>
    <w:uiPriority w:val="99"/>
    <w:semiHidden/>
    <w:unhideWhenUsed/>
    <w:rsid w:val="0070313B"/>
    <w:pPr>
      <w:spacing w:after="0" w:line="240" w:lineRule="auto"/>
    </w:pPr>
    <w:rPr>
      <w:sz w:val="20"/>
      <w:szCs w:val="20"/>
    </w:rPr>
  </w:style>
  <w:style w:type="character" w:customStyle="1" w:styleId="aff4">
    <w:name w:val="Текст сноски Знак"/>
    <w:basedOn w:val="a0"/>
    <w:link w:val="aff3"/>
    <w:uiPriority w:val="99"/>
    <w:semiHidden/>
    <w:rsid w:val="0070313B"/>
    <w:rPr>
      <w:rFonts w:ascii="Arial" w:hAnsi="Arial"/>
      <w:sz w:val="20"/>
      <w:szCs w:val="20"/>
    </w:rPr>
  </w:style>
  <w:style w:type="character" w:styleId="aff5">
    <w:name w:val="footnote reference"/>
    <w:basedOn w:val="a0"/>
    <w:uiPriority w:val="99"/>
    <w:semiHidden/>
    <w:unhideWhenUsed/>
    <w:rsid w:val="0070313B"/>
    <w:rPr>
      <w:vertAlign w:val="superscript"/>
    </w:rPr>
  </w:style>
  <w:style w:type="paragraph" w:styleId="aff6">
    <w:name w:val="Revision"/>
    <w:hidden/>
    <w:uiPriority w:val="99"/>
    <w:semiHidden/>
    <w:rsid w:val="0036168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763">
      <w:bodyDiv w:val="1"/>
      <w:marLeft w:val="0"/>
      <w:marRight w:val="0"/>
      <w:marTop w:val="0"/>
      <w:marBottom w:val="0"/>
      <w:divBdr>
        <w:top w:val="none" w:sz="0" w:space="0" w:color="auto"/>
        <w:left w:val="none" w:sz="0" w:space="0" w:color="auto"/>
        <w:bottom w:val="none" w:sz="0" w:space="0" w:color="auto"/>
        <w:right w:val="none" w:sz="0" w:space="0" w:color="auto"/>
      </w:divBdr>
    </w:div>
    <w:div w:id="346031333">
      <w:bodyDiv w:val="1"/>
      <w:marLeft w:val="0"/>
      <w:marRight w:val="0"/>
      <w:marTop w:val="0"/>
      <w:marBottom w:val="0"/>
      <w:divBdr>
        <w:top w:val="none" w:sz="0" w:space="0" w:color="auto"/>
        <w:left w:val="none" w:sz="0" w:space="0" w:color="auto"/>
        <w:bottom w:val="none" w:sz="0" w:space="0" w:color="auto"/>
        <w:right w:val="none" w:sz="0" w:space="0" w:color="auto"/>
      </w:divBdr>
    </w:div>
    <w:div w:id="530074120">
      <w:bodyDiv w:val="1"/>
      <w:marLeft w:val="0"/>
      <w:marRight w:val="0"/>
      <w:marTop w:val="0"/>
      <w:marBottom w:val="0"/>
      <w:divBdr>
        <w:top w:val="none" w:sz="0" w:space="0" w:color="auto"/>
        <w:left w:val="none" w:sz="0" w:space="0" w:color="auto"/>
        <w:bottom w:val="none" w:sz="0" w:space="0" w:color="auto"/>
        <w:right w:val="none" w:sz="0" w:space="0" w:color="auto"/>
      </w:divBdr>
    </w:div>
    <w:div w:id="544607813">
      <w:bodyDiv w:val="1"/>
      <w:marLeft w:val="0"/>
      <w:marRight w:val="0"/>
      <w:marTop w:val="0"/>
      <w:marBottom w:val="0"/>
      <w:divBdr>
        <w:top w:val="none" w:sz="0" w:space="0" w:color="auto"/>
        <w:left w:val="none" w:sz="0" w:space="0" w:color="auto"/>
        <w:bottom w:val="none" w:sz="0" w:space="0" w:color="auto"/>
        <w:right w:val="none" w:sz="0" w:space="0" w:color="auto"/>
      </w:divBdr>
    </w:div>
    <w:div w:id="612058708">
      <w:bodyDiv w:val="1"/>
      <w:marLeft w:val="0"/>
      <w:marRight w:val="0"/>
      <w:marTop w:val="0"/>
      <w:marBottom w:val="0"/>
      <w:divBdr>
        <w:top w:val="none" w:sz="0" w:space="0" w:color="auto"/>
        <w:left w:val="none" w:sz="0" w:space="0" w:color="auto"/>
        <w:bottom w:val="none" w:sz="0" w:space="0" w:color="auto"/>
        <w:right w:val="none" w:sz="0" w:space="0" w:color="auto"/>
      </w:divBdr>
    </w:div>
    <w:div w:id="647251062">
      <w:bodyDiv w:val="1"/>
      <w:marLeft w:val="0"/>
      <w:marRight w:val="0"/>
      <w:marTop w:val="0"/>
      <w:marBottom w:val="0"/>
      <w:divBdr>
        <w:top w:val="none" w:sz="0" w:space="0" w:color="auto"/>
        <w:left w:val="none" w:sz="0" w:space="0" w:color="auto"/>
        <w:bottom w:val="none" w:sz="0" w:space="0" w:color="auto"/>
        <w:right w:val="none" w:sz="0" w:space="0" w:color="auto"/>
      </w:divBdr>
    </w:div>
    <w:div w:id="703020169">
      <w:bodyDiv w:val="1"/>
      <w:marLeft w:val="0"/>
      <w:marRight w:val="0"/>
      <w:marTop w:val="0"/>
      <w:marBottom w:val="0"/>
      <w:divBdr>
        <w:top w:val="none" w:sz="0" w:space="0" w:color="auto"/>
        <w:left w:val="none" w:sz="0" w:space="0" w:color="auto"/>
        <w:bottom w:val="none" w:sz="0" w:space="0" w:color="auto"/>
        <w:right w:val="none" w:sz="0" w:space="0" w:color="auto"/>
      </w:divBdr>
    </w:div>
    <w:div w:id="794057042">
      <w:bodyDiv w:val="1"/>
      <w:marLeft w:val="0"/>
      <w:marRight w:val="0"/>
      <w:marTop w:val="0"/>
      <w:marBottom w:val="0"/>
      <w:divBdr>
        <w:top w:val="none" w:sz="0" w:space="0" w:color="auto"/>
        <w:left w:val="none" w:sz="0" w:space="0" w:color="auto"/>
        <w:bottom w:val="none" w:sz="0" w:space="0" w:color="auto"/>
        <w:right w:val="none" w:sz="0" w:space="0" w:color="auto"/>
      </w:divBdr>
    </w:div>
    <w:div w:id="954021067">
      <w:bodyDiv w:val="1"/>
      <w:marLeft w:val="0"/>
      <w:marRight w:val="0"/>
      <w:marTop w:val="0"/>
      <w:marBottom w:val="0"/>
      <w:divBdr>
        <w:top w:val="none" w:sz="0" w:space="0" w:color="auto"/>
        <w:left w:val="none" w:sz="0" w:space="0" w:color="auto"/>
        <w:bottom w:val="none" w:sz="0" w:space="0" w:color="auto"/>
        <w:right w:val="none" w:sz="0" w:space="0" w:color="auto"/>
      </w:divBdr>
    </w:div>
    <w:div w:id="1065449502">
      <w:bodyDiv w:val="1"/>
      <w:marLeft w:val="0"/>
      <w:marRight w:val="0"/>
      <w:marTop w:val="0"/>
      <w:marBottom w:val="0"/>
      <w:divBdr>
        <w:top w:val="none" w:sz="0" w:space="0" w:color="auto"/>
        <w:left w:val="none" w:sz="0" w:space="0" w:color="auto"/>
        <w:bottom w:val="none" w:sz="0" w:space="0" w:color="auto"/>
        <w:right w:val="none" w:sz="0" w:space="0" w:color="auto"/>
      </w:divBdr>
    </w:div>
    <w:div w:id="1189837768">
      <w:bodyDiv w:val="1"/>
      <w:marLeft w:val="0"/>
      <w:marRight w:val="0"/>
      <w:marTop w:val="0"/>
      <w:marBottom w:val="0"/>
      <w:divBdr>
        <w:top w:val="none" w:sz="0" w:space="0" w:color="auto"/>
        <w:left w:val="none" w:sz="0" w:space="0" w:color="auto"/>
        <w:bottom w:val="none" w:sz="0" w:space="0" w:color="auto"/>
        <w:right w:val="none" w:sz="0" w:space="0" w:color="auto"/>
      </w:divBdr>
    </w:div>
    <w:div w:id="1276248300">
      <w:bodyDiv w:val="1"/>
      <w:marLeft w:val="0"/>
      <w:marRight w:val="0"/>
      <w:marTop w:val="0"/>
      <w:marBottom w:val="0"/>
      <w:divBdr>
        <w:top w:val="none" w:sz="0" w:space="0" w:color="auto"/>
        <w:left w:val="none" w:sz="0" w:space="0" w:color="auto"/>
        <w:bottom w:val="none" w:sz="0" w:space="0" w:color="auto"/>
        <w:right w:val="none" w:sz="0" w:space="0" w:color="auto"/>
      </w:divBdr>
    </w:div>
    <w:div w:id="1294169702">
      <w:bodyDiv w:val="1"/>
      <w:marLeft w:val="0"/>
      <w:marRight w:val="0"/>
      <w:marTop w:val="0"/>
      <w:marBottom w:val="0"/>
      <w:divBdr>
        <w:top w:val="none" w:sz="0" w:space="0" w:color="auto"/>
        <w:left w:val="none" w:sz="0" w:space="0" w:color="auto"/>
        <w:bottom w:val="none" w:sz="0" w:space="0" w:color="auto"/>
        <w:right w:val="none" w:sz="0" w:space="0" w:color="auto"/>
      </w:divBdr>
    </w:div>
    <w:div w:id="1354843807">
      <w:bodyDiv w:val="1"/>
      <w:marLeft w:val="0"/>
      <w:marRight w:val="0"/>
      <w:marTop w:val="0"/>
      <w:marBottom w:val="0"/>
      <w:divBdr>
        <w:top w:val="none" w:sz="0" w:space="0" w:color="auto"/>
        <w:left w:val="none" w:sz="0" w:space="0" w:color="auto"/>
        <w:bottom w:val="none" w:sz="0" w:space="0" w:color="auto"/>
        <w:right w:val="none" w:sz="0" w:space="0" w:color="auto"/>
      </w:divBdr>
      <w:divsChild>
        <w:div w:id="2039313223">
          <w:marLeft w:val="0"/>
          <w:marRight w:val="0"/>
          <w:marTop w:val="0"/>
          <w:marBottom w:val="0"/>
          <w:divBdr>
            <w:top w:val="none" w:sz="0" w:space="0" w:color="auto"/>
            <w:left w:val="none" w:sz="0" w:space="0" w:color="auto"/>
            <w:bottom w:val="none" w:sz="0" w:space="0" w:color="auto"/>
            <w:right w:val="none" w:sz="0" w:space="0" w:color="auto"/>
          </w:divBdr>
        </w:div>
        <w:div w:id="2081097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5297">
              <w:marLeft w:val="0"/>
              <w:marRight w:val="0"/>
              <w:marTop w:val="0"/>
              <w:marBottom w:val="0"/>
              <w:divBdr>
                <w:top w:val="none" w:sz="0" w:space="0" w:color="auto"/>
                <w:left w:val="none" w:sz="0" w:space="0" w:color="auto"/>
                <w:bottom w:val="none" w:sz="0" w:space="0" w:color="auto"/>
                <w:right w:val="none" w:sz="0" w:space="0" w:color="auto"/>
              </w:divBdr>
            </w:div>
            <w:div w:id="426850438">
              <w:marLeft w:val="0"/>
              <w:marRight w:val="0"/>
              <w:marTop w:val="0"/>
              <w:marBottom w:val="0"/>
              <w:divBdr>
                <w:top w:val="none" w:sz="0" w:space="0" w:color="auto"/>
                <w:left w:val="none" w:sz="0" w:space="0" w:color="auto"/>
                <w:bottom w:val="none" w:sz="0" w:space="0" w:color="auto"/>
                <w:right w:val="none" w:sz="0" w:space="0" w:color="auto"/>
              </w:divBdr>
            </w:div>
            <w:div w:id="451364806">
              <w:marLeft w:val="0"/>
              <w:marRight w:val="0"/>
              <w:marTop w:val="0"/>
              <w:marBottom w:val="0"/>
              <w:divBdr>
                <w:top w:val="none" w:sz="0" w:space="0" w:color="auto"/>
                <w:left w:val="none" w:sz="0" w:space="0" w:color="auto"/>
                <w:bottom w:val="none" w:sz="0" w:space="0" w:color="auto"/>
                <w:right w:val="none" w:sz="0" w:space="0" w:color="auto"/>
              </w:divBdr>
            </w:div>
            <w:div w:id="490366250">
              <w:marLeft w:val="0"/>
              <w:marRight w:val="0"/>
              <w:marTop w:val="0"/>
              <w:marBottom w:val="0"/>
              <w:divBdr>
                <w:top w:val="none" w:sz="0" w:space="0" w:color="auto"/>
                <w:left w:val="none" w:sz="0" w:space="0" w:color="auto"/>
                <w:bottom w:val="none" w:sz="0" w:space="0" w:color="auto"/>
                <w:right w:val="none" w:sz="0" w:space="0" w:color="auto"/>
              </w:divBdr>
            </w:div>
            <w:div w:id="583687280">
              <w:marLeft w:val="0"/>
              <w:marRight w:val="0"/>
              <w:marTop w:val="0"/>
              <w:marBottom w:val="0"/>
              <w:divBdr>
                <w:top w:val="none" w:sz="0" w:space="0" w:color="auto"/>
                <w:left w:val="none" w:sz="0" w:space="0" w:color="auto"/>
                <w:bottom w:val="none" w:sz="0" w:space="0" w:color="auto"/>
                <w:right w:val="none" w:sz="0" w:space="0" w:color="auto"/>
              </w:divBdr>
            </w:div>
            <w:div w:id="689723135">
              <w:marLeft w:val="0"/>
              <w:marRight w:val="0"/>
              <w:marTop w:val="0"/>
              <w:marBottom w:val="0"/>
              <w:divBdr>
                <w:top w:val="none" w:sz="0" w:space="0" w:color="auto"/>
                <w:left w:val="none" w:sz="0" w:space="0" w:color="auto"/>
                <w:bottom w:val="none" w:sz="0" w:space="0" w:color="auto"/>
                <w:right w:val="none" w:sz="0" w:space="0" w:color="auto"/>
              </w:divBdr>
            </w:div>
            <w:div w:id="693965775">
              <w:marLeft w:val="0"/>
              <w:marRight w:val="0"/>
              <w:marTop w:val="0"/>
              <w:marBottom w:val="0"/>
              <w:divBdr>
                <w:top w:val="none" w:sz="0" w:space="0" w:color="auto"/>
                <w:left w:val="none" w:sz="0" w:space="0" w:color="auto"/>
                <w:bottom w:val="none" w:sz="0" w:space="0" w:color="auto"/>
                <w:right w:val="none" w:sz="0" w:space="0" w:color="auto"/>
              </w:divBdr>
            </w:div>
            <w:div w:id="766464464">
              <w:marLeft w:val="0"/>
              <w:marRight w:val="0"/>
              <w:marTop w:val="0"/>
              <w:marBottom w:val="0"/>
              <w:divBdr>
                <w:top w:val="none" w:sz="0" w:space="0" w:color="auto"/>
                <w:left w:val="none" w:sz="0" w:space="0" w:color="auto"/>
                <w:bottom w:val="none" w:sz="0" w:space="0" w:color="auto"/>
                <w:right w:val="none" w:sz="0" w:space="0" w:color="auto"/>
              </w:divBdr>
            </w:div>
            <w:div w:id="935820705">
              <w:marLeft w:val="0"/>
              <w:marRight w:val="0"/>
              <w:marTop w:val="0"/>
              <w:marBottom w:val="0"/>
              <w:divBdr>
                <w:top w:val="none" w:sz="0" w:space="0" w:color="auto"/>
                <w:left w:val="none" w:sz="0" w:space="0" w:color="auto"/>
                <w:bottom w:val="none" w:sz="0" w:space="0" w:color="auto"/>
                <w:right w:val="none" w:sz="0" w:space="0" w:color="auto"/>
              </w:divBdr>
            </w:div>
            <w:div w:id="1149129203">
              <w:marLeft w:val="0"/>
              <w:marRight w:val="0"/>
              <w:marTop w:val="0"/>
              <w:marBottom w:val="0"/>
              <w:divBdr>
                <w:top w:val="none" w:sz="0" w:space="0" w:color="auto"/>
                <w:left w:val="none" w:sz="0" w:space="0" w:color="auto"/>
                <w:bottom w:val="none" w:sz="0" w:space="0" w:color="auto"/>
                <w:right w:val="none" w:sz="0" w:space="0" w:color="auto"/>
              </w:divBdr>
            </w:div>
            <w:div w:id="1619943518">
              <w:marLeft w:val="0"/>
              <w:marRight w:val="0"/>
              <w:marTop w:val="0"/>
              <w:marBottom w:val="0"/>
              <w:divBdr>
                <w:top w:val="none" w:sz="0" w:space="0" w:color="auto"/>
                <w:left w:val="none" w:sz="0" w:space="0" w:color="auto"/>
                <w:bottom w:val="none" w:sz="0" w:space="0" w:color="auto"/>
                <w:right w:val="none" w:sz="0" w:space="0" w:color="auto"/>
              </w:divBdr>
            </w:div>
            <w:div w:id="1701589962">
              <w:marLeft w:val="0"/>
              <w:marRight w:val="0"/>
              <w:marTop w:val="0"/>
              <w:marBottom w:val="0"/>
              <w:divBdr>
                <w:top w:val="none" w:sz="0" w:space="0" w:color="auto"/>
                <w:left w:val="none" w:sz="0" w:space="0" w:color="auto"/>
                <w:bottom w:val="none" w:sz="0" w:space="0" w:color="auto"/>
                <w:right w:val="none" w:sz="0" w:space="0" w:color="auto"/>
              </w:divBdr>
            </w:div>
            <w:div w:id="20452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028">
      <w:bodyDiv w:val="1"/>
      <w:marLeft w:val="0"/>
      <w:marRight w:val="0"/>
      <w:marTop w:val="0"/>
      <w:marBottom w:val="0"/>
      <w:divBdr>
        <w:top w:val="none" w:sz="0" w:space="0" w:color="auto"/>
        <w:left w:val="none" w:sz="0" w:space="0" w:color="auto"/>
        <w:bottom w:val="none" w:sz="0" w:space="0" w:color="auto"/>
        <w:right w:val="none" w:sz="0" w:space="0" w:color="auto"/>
      </w:divBdr>
      <w:divsChild>
        <w:div w:id="1853302736">
          <w:marLeft w:val="0"/>
          <w:marRight w:val="0"/>
          <w:marTop w:val="0"/>
          <w:marBottom w:val="0"/>
          <w:divBdr>
            <w:top w:val="none" w:sz="0" w:space="0" w:color="auto"/>
            <w:left w:val="none" w:sz="0" w:space="0" w:color="auto"/>
            <w:bottom w:val="none" w:sz="0" w:space="0" w:color="auto"/>
            <w:right w:val="none" w:sz="0" w:space="0" w:color="auto"/>
          </w:divBdr>
          <w:divsChild>
            <w:div w:id="1651716906">
              <w:marLeft w:val="0"/>
              <w:marRight w:val="0"/>
              <w:marTop w:val="0"/>
              <w:marBottom w:val="0"/>
              <w:divBdr>
                <w:top w:val="none" w:sz="0" w:space="0" w:color="auto"/>
                <w:left w:val="none" w:sz="0" w:space="0" w:color="auto"/>
                <w:bottom w:val="none" w:sz="0" w:space="0" w:color="auto"/>
                <w:right w:val="none" w:sz="0" w:space="0" w:color="auto"/>
              </w:divBdr>
              <w:divsChild>
                <w:div w:id="67772804">
                  <w:marLeft w:val="0"/>
                  <w:marRight w:val="0"/>
                  <w:marTop w:val="0"/>
                  <w:marBottom w:val="0"/>
                  <w:divBdr>
                    <w:top w:val="single" w:sz="6" w:space="11" w:color="CCCCCC"/>
                    <w:left w:val="single" w:sz="6" w:space="11" w:color="CCCCCC"/>
                    <w:bottom w:val="single" w:sz="6" w:space="11" w:color="BBBBBB"/>
                    <w:right w:val="single" w:sz="6" w:space="11" w:color="CCCCCC"/>
                  </w:divBdr>
                  <w:divsChild>
                    <w:div w:id="139292688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523667858">
      <w:bodyDiv w:val="1"/>
      <w:marLeft w:val="0"/>
      <w:marRight w:val="0"/>
      <w:marTop w:val="0"/>
      <w:marBottom w:val="0"/>
      <w:divBdr>
        <w:top w:val="none" w:sz="0" w:space="0" w:color="auto"/>
        <w:left w:val="none" w:sz="0" w:space="0" w:color="auto"/>
        <w:bottom w:val="none" w:sz="0" w:space="0" w:color="auto"/>
        <w:right w:val="none" w:sz="0" w:space="0" w:color="auto"/>
      </w:divBdr>
    </w:div>
    <w:div w:id="1538666117">
      <w:bodyDiv w:val="1"/>
      <w:marLeft w:val="0"/>
      <w:marRight w:val="0"/>
      <w:marTop w:val="0"/>
      <w:marBottom w:val="0"/>
      <w:divBdr>
        <w:top w:val="none" w:sz="0" w:space="0" w:color="auto"/>
        <w:left w:val="none" w:sz="0" w:space="0" w:color="auto"/>
        <w:bottom w:val="none" w:sz="0" w:space="0" w:color="auto"/>
        <w:right w:val="none" w:sz="0" w:space="0" w:color="auto"/>
      </w:divBdr>
      <w:divsChild>
        <w:div w:id="1545867455">
          <w:marLeft w:val="0"/>
          <w:marRight w:val="0"/>
          <w:marTop w:val="0"/>
          <w:marBottom w:val="0"/>
          <w:divBdr>
            <w:top w:val="none" w:sz="0" w:space="0" w:color="auto"/>
            <w:left w:val="none" w:sz="0" w:space="0" w:color="auto"/>
            <w:bottom w:val="none" w:sz="0" w:space="0" w:color="auto"/>
            <w:right w:val="none" w:sz="0" w:space="0" w:color="auto"/>
          </w:divBdr>
        </w:div>
        <w:div w:id="1941067237">
          <w:blockQuote w:val="1"/>
          <w:marLeft w:val="600"/>
          <w:marRight w:val="0"/>
          <w:marTop w:val="0"/>
          <w:marBottom w:val="0"/>
          <w:divBdr>
            <w:top w:val="none" w:sz="0" w:space="0" w:color="auto"/>
            <w:left w:val="none" w:sz="0" w:space="0" w:color="auto"/>
            <w:bottom w:val="none" w:sz="0" w:space="0" w:color="auto"/>
            <w:right w:val="none" w:sz="0" w:space="0" w:color="auto"/>
          </w:divBdr>
          <w:divsChild>
            <w:div w:id="5210042">
              <w:marLeft w:val="0"/>
              <w:marRight w:val="0"/>
              <w:marTop w:val="0"/>
              <w:marBottom w:val="0"/>
              <w:divBdr>
                <w:top w:val="none" w:sz="0" w:space="0" w:color="auto"/>
                <w:left w:val="none" w:sz="0" w:space="0" w:color="auto"/>
                <w:bottom w:val="none" w:sz="0" w:space="0" w:color="auto"/>
                <w:right w:val="none" w:sz="0" w:space="0" w:color="auto"/>
              </w:divBdr>
            </w:div>
            <w:div w:id="21783077">
              <w:marLeft w:val="0"/>
              <w:marRight w:val="0"/>
              <w:marTop w:val="0"/>
              <w:marBottom w:val="0"/>
              <w:divBdr>
                <w:top w:val="none" w:sz="0" w:space="0" w:color="auto"/>
                <w:left w:val="none" w:sz="0" w:space="0" w:color="auto"/>
                <w:bottom w:val="none" w:sz="0" w:space="0" w:color="auto"/>
                <w:right w:val="none" w:sz="0" w:space="0" w:color="auto"/>
              </w:divBdr>
            </w:div>
            <w:div w:id="312949607">
              <w:marLeft w:val="0"/>
              <w:marRight w:val="0"/>
              <w:marTop w:val="0"/>
              <w:marBottom w:val="0"/>
              <w:divBdr>
                <w:top w:val="none" w:sz="0" w:space="0" w:color="auto"/>
                <w:left w:val="none" w:sz="0" w:space="0" w:color="auto"/>
                <w:bottom w:val="none" w:sz="0" w:space="0" w:color="auto"/>
                <w:right w:val="none" w:sz="0" w:space="0" w:color="auto"/>
              </w:divBdr>
            </w:div>
            <w:div w:id="324087988">
              <w:marLeft w:val="0"/>
              <w:marRight w:val="0"/>
              <w:marTop w:val="0"/>
              <w:marBottom w:val="0"/>
              <w:divBdr>
                <w:top w:val="none" w:sz="0" w:space="0" w:color="auto"/>
                <w:left w:val="none" w:sz="0" w:space="0" w:color="auto"/>
                <w:bottom w:val="none" w:sz="0" w:space="0" w:color="auto"/>
                <w:right w:val="none" w:sz="0" w:space="0" w:color="auto"/>
              </w:divBdr>
            </w:div>
            <w:div w:id="570192954">
              <w:marLeft w:val="0"/>
              <w:marRight w:val="0"/>
              <w:marTop w:val="0"/>
              <w:marBottom w:val="0"/>
              <w:divBdr>
                <w:top w:val="none" w:sz="0" w:space="0" w:color="auto"/>
                <w:left w:val="none" w:sz="0" w:space="0" w:color="auto"/>
                <w:bottom w:val="none" w:sz="0" w:space="0" w:color="auto"/>
                <w:right w:val="none" w:sz="0" w:space="0" w:color="auto"/>
              </w:divBdr>
            </w:div>
            <w:div w:id="837114872">
              <w:marLeft w:val="0"/>
              <w:marRight w:val="0"/>
              <w:marTop w:val="0"/>
              <w:marBottom w:val="0"/>
              <w:divBdr>
                <w:top w:val="none" w:sz="0" w:space="0" w:color="auto"/>
                <w:left w:val="none" w:sz="0" w:space="0" w:color="auto"/>
                <w:bottom w:val="none" w:sz="0" w:space="0" w:color="auto"/>
                <w:right w:val="none" w:sz="0" w:space="0" w:color="auto"/>
              </w:divBdr>
            </w:div>
            <w:div w:id="997030141">
              <w:marLeft w:val="0"/>
              <w:marRight w:val="0"/>
              <w:marTop w:val="0"/>
              <w:marBottom w:val="0"/>
              <w:divBdr>
                <w:top w:val="none" w:sz="0" w:space="0" w:color="auto"/>
                <w:left w:val="none" w:sz="0" w:space="0" w:color="auto"/>
                <w:bottom w:val="none" w:sz="0" w:space="0" w:color="auto"/>
                <w:right w:val="none" w:sz="0" w:space="0" w:color="auto"/>
              </w:divBdr>
            </w:div>
            <w:div w:id="997421047">
              <w:marLeft w:val="0"/>
              <w:marRight w:val="0"/>
              <w:marTop w:val="0"/>
              <w:marBottom w:val="0"/>
              <w:divBdr>
                <w:top w:val="none" w:sz="0" w:space="0" w:color="auto"/>
                <w:left w:val="none" w:sz="0" w:space="0" w:color="auto"/>
                <w:bottom w:val="none" w:sz="0" w:space="0" w:color="auto"/>
                <w:right w:val="none" w:sz="0" w:space="0" w:color="auto"/>
              </w:divBdr>
            </w:div>
            <w:div w:id="1006909315">
              <w:marLeft w:val="0"/>
              <w:marRight w:val="0"/>
              <w:marTop w:val="0"/>
              <w:marBottom w:val="0"/>
              <w:divBdr>
                <w:top w:val="none" w:sz="0" w:space="0" w:color="auto"/>
                <w:left w:val="none" w:sz="0" w:space="0" w:color="auto"/>
                <w:bottom w:val="none" w:sz="0" w:space="0" w:color="auto"/>
                <w:right w:val="none" w:sz="0" w:space="0" w:color="auto"/>
              </w:divBdr>
            </w:div>
            <w:div w:id="1017733404">
              <w:marLeft w:val="0"/>
              <w:marRight w:val="0"/>
              <w:marTop w:val="0"/>
              <w:marBottom w:val="0"/>
              <w:divBdr>
                <w:top w:val="none" w:sz="0" w:space="0" w:color="auto"/>
                <w:left w:val="none" w:sz="0" w:space="0" w:color="auto"/>
                <w:bottom w:val="none" w:sz="0" w:space="0" w:color="auto"/>
                <w:right w:val="none" w:sz="0" w:space="0" w:color="auto"/>
              </w:divBdr>
            </w:div>
            <w:div w:id="1411464278">
              <w:marLeft w:val="0"/>
              <w:marRight w:val="0"/>
              <w:marTop w:val="0"/>
              <w:marBottom w:val="0"/>
              <w:divBdr>
                <w:top w:val="none" w:sz="0" w:space="0" w:color="auto"/>
                <w:left w:val="none" w:sz="0" w:space="0" w:color="auto"/>
                <w:bottom w:val="none" w:sz="0" w:space="0" w:color="auto"/>
                <w:right w:val="none" w:sz="0" w:space="0" w:color="auto"/>
              </w:divBdr>
            </w:div>
            <w:div w:id="1485395693">
              <w:marLeft w:val="0"/>
              <w:marRight w:val="0"/>
              <w:marTop w:val="0"/>
              <w:marBottom w:val="0"/>
              <w:divBdr>
                <w:top w:val="none" w:sz="0" w:space="0" w:color="auto"/>
                <w:left w:val="none" w:sz="0" w:space="0" w:color="auto"/>
                <w:bottom w:val="none" w:sz="0" w:space="0" w:color="auto"/>
                <w:right w:val="none" w:sz="0" w:space="0" w:color="auto"/>
              </w:divBdr>
            </w:div>
            <w:div w:id="17055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0425">
      <w:bodyDiv w:val="1"/>
      <w:marLeft w:val="0"/>
      <w:marRight w:val="0"/>
      <w:marTop w:val="0"/>
      <w:marBottom w:val="0"/>
      <w:divBdr>
        <w:top w:val="none" w:sz="0" w:space="0" w:color="auto"/>
        <w:left w:val="none" w:sz="0" w:space="0" w:color="auto"/>
        <w:bottom w:val="none" w:sz="0" w:space="0" w:color="auto"/>
        <w:right w:val="none" w:sz="0" w:space="0" w:color="auto"/>
      </w:divBdr>
      <w:divsChild>
        <w:div w:id="2068256209">
          <w:marLeft w:val="0"/>
          <w:marRight w:val="0"/>
          <w:marTop w:val="0"/>
          <w:marBottom w:val="0"/>
          <w:divBdr>
            <w:top w:val="none" w:sz="0" w:space="0" w:color="auto"/>
            <w:left w:val="none" w:sz="0" w:space="0" w:color="auto"/>
            <w:bottom w:val="none" w:sz="0" w:space="0" w:color="auto"/>
            <w:right w:val="none" w:sz="0" w:space="0" w:color="auto"/>
          </w:divBdr>
        </w:div>
        <w:div w:id="2117677429">
          <w:blockQuote w:val="1"/>
          <w:marLeft w:val="600"/>
          <w:marRight w:val="0"/>
          <w:marTop w:val="0"/>
          <w:marBottom w:val="0"/>
          <w:divBdr>
            <w:top w:val="none" w:sz="0" w:space="0" w:color="auto"/>
            <w:left w:val="none" w:sz="0" w:space="0" w:color="auto"/>
            <w:bottom w:val="none" w:sz="0" w:space="0" w:color="auto"/>
            <w:right w:val="none" w:sz="0" w:space="0" w:color="auto"/>
          </w:divBdr>
          <w:divsChild>
            <w:div w:id="98719805">
              <w:marLeft w:val="0"/>
              <w:marRight w:val="0"/>
              <w:marTop w:val="0"/>
              <w:marBottom w:val="0"/>
              <w:divBdr>
                <w:top w:val="none" w:sz="0" w:space="0" w:color="auto"/>
                <w:left w:val="none" w:sz="0" w:space="0" w:color="auto"/>
                <w:bottom w:val="none" w:sz="0" w:space="0" w:color="auto"/>
                <w:right w:val="none" w:sz="0" w:space="0" w:color="auto"/>
              </w:divBdr>
            </w:div>
            <w:div w:id="915867588">
              <w:marLeft w:val="0"/>
              <w:marRight w:val="0"/>
              <w:marTop w:val="0"/>
              <w:marBottom w:val="0"/>
              <w:divBdr>
                <w:top w:val="none" w:sz="0" w:space="0" w:color="auto"/>
                <w:left w:val="none" w:sz="0" w:space="0" w:color="auto"/>
                <w:bottom w:val="none" w:sz="0" w:space="0" w:color="auto"/>
                <w:right w:val="none" w:sz="0" w:space="0" w:color="auto"/>
              </w:divBdr>
            </w:div>
            <w:div w:id="926229161">
              <w:marLeft w:val="0"/>
              <w:marRight w:val="0"/>
              <w:marTop w:val="0"/>
              <w:marBottom w:val="0"/>
              <w:divBdr>
                <w:top w:val="none" w:sz="0" w:space="0" w:color="auto"/>
                <w:left w:val="none" w:sz="0" w:space="0" w:color="auto"/>
                <w:bottom w:val="none" w:sz="0" w:space="0" w:color="auto"/>
                <w:right w:val="none" w:sz="0" w:space="0" w:color="auto"/>
              </w:divBdr>
            </w:div>
            <w:div w:id="1081636988">
              <w:marLeft w:val="0"/>
              <w:marRight w:val="0"/>
              <w:marTop w:val="0"/>
              <w:marBottom w:val="0"/>
              <w:divBdr>
                <w:top w:val="none" w:sz="0" w:space="0" w:color="auto"/>
                <w:left w:val="none" w:sz="0" w:space="0" w:color="auto"/>
                <w:bottom w:val="none" w:sz="0" w:space="0" w:color="auto"/>
                <w:right w:val="none" w:sz="0" w:space="0" w:color="auto"/>
              </w:divBdr>
            </w:div>
            <w:div w:id="1129519552">
              <w:marLeft w:val="0"/>
              <w:marRight w:val="0"/>
              <w:marTop w:val="0"/>
              <w:marBottom w:val="0"/>
              <w:divBdr>
                <w:top w:val="none" w:sz="0" w:space="0" w:color="auto"/>
                <w:left w:val="none" w:sz="0" w:space="0" w:color="auto"/>
                <w:bottom w:val="none" w:sz="0" w:space="0" w:color="auto"/>
                <w:right w:val="none" w:sz="0" w:space="0" w:color="auto"/>
              </w:divBdr>
            </w:div>
            <w:div w:id="1224175572">
              <w:marLeft w:val="0"/>
              <w:marRight w:val="0"/>
              <w:marTop w:val="0"/>
              <w:marBottom w:val="0"/>
              <w:divBdr>
                <w:top w:val="none" w:sz="0" w:space="0" w:color="auto"/>
                <w:left w:val="none" w:sz="0" w:space="0" w:color="auto"/>
                <w:bottom w:val="none" w:sz="0" w:space="0" w:color="auto"/>
                <w:right w:val="none" w:sz="0" w:space="0" w:color="auto"/>
              </w:divBdr>
            </w:div>
            <w:div w:id="1335649786">
              <w:marLeft w:val="0"/>
              <w:marRight w:val="0"/>
              <w:marTop w:val="0"/>
              <w:marBottom w:val="0"/>
              <w:divBdr>
                <w:top w:val="none" w:sz="0" w:space="0" w:color="auto"/>
                <w:left w:val="none" w:sz="0" w:space="0" w:color="auto"/>
                <w:bottom w:val="none" w:sz="0" w:space="0" w:color="auto"/>
                <w:right w:val="none" w:sz="0" w:space="0" w:color="auto"/>
              </w:divBdr>
            </w:div>
            <w:div w:id="1358507273">
              <w:marLeft w:val="0"/>
              <w:marRight w:val="0"/>
              <w:marTop w:val="0"/>
              <w:marBottom w:val="0"/>
              <w:divBdr>
                <w:top w:val="none" w:sz="0" w:space="0" w:color="auto"/>
                <w:left w:val="none" w:sz="0" w:space="0" w:color="auto"/>
                <w:bottom w:val="none" w:sz="0" w:space="0" w:color="auto"/>
                <w:right w:val="none" w:sz="0" w:space="0" w:color="auto"/>
              </w:divBdr>
            </w:div>
            <w:div w:id="1445617516">
              <w:marLeft w:val="0"/>
              <w:marRight w:val="0"/>
              <w:marTop w:val="0"/>
              <w:marBottom w:val="0"/>
              <w:divBdr>
                <w:top w:val="none" w:sz="0" w:space="0" w:color="auto"/>
                <w:left w:val="none" w:sz="0" w:space="0" w:color="auto"/>
                <w:bottom w:val="none" w:sz="0" w:space="0" w:color="auto"/>
                <w:right w:val="none" w:sz="0" w:space="0" w:color="auto"/>
              </w:divBdr>
            </w:div>
            <w:div w:id="1505123224">
              <w:marLeft w:val="0"/>
              <w:marRight w:val="0"/>
              <w:marTop w:val="0"/>
              <w:marBottom w:val="0"/>
              <w:divBdr>
                <w:top w:val="none" w:sz="0" w:space="0" w:color="auto"/>
                <w:left w:val="none" w:sz="0" w:space="0" w:color="auto"/>
                <w:bottom w:val="none" w:sz="0" w:space="0" w:color="auto"/>
                <w:right w:val="none" w:sz="0" w:space="0" w:color="auto"/>
              </w:divBdr>
            </w:div>
            <w:div w:id="1505700639">
              <w:marLeft w:val="0"/>
              <w:marRight w:val="0"/>
              <w:marTop w:val="0"/>
              <w:marBottom w:val="0"/>
              <w:divBdr>
                <w:top w:val="none" w:sz="0" w:space="0" w:color="auto"/>
                <w:left w:val="none" w:sz="0" w:space="0" w:color="auto"/>
                <w:bottom w:val="none" w:sz="0" w:space="0" w:color="auto"/>
                <w:right w:val="none" w:sz="0" w:space="0" w:color="auto"/>
              </w:divBdr>
            </w:div>
            <w:div w:id="2047172608">
              <w:marLeft w:val="0"/>
              <w:marRight w:val="0"/>
              <w:marTop w:val="0"/>
              <w:marBottom w:val="0"/>
              <w:divBdr>
                <w:top w:val="none" w:sz="0" w:space="0" w:color="auto"/>
                <w:left w:val="none" w:sz="0" w:space="0" w:color="auto"/>
                <w:bottom w:val="none" w:sz="0" w:space="0" w:color="auto"/>
                <w:right w:val="none" w:sz="0" w:space="0" w:color="auto"/>
              </w:divBdr>
            </w:div>
            <w:div w:id="21244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4836">
      <w:bodyDiv w:val="1"/>
      <w:marLeft w:val="0"/>
      <w:marRight w:val="0"/>
      <w:marTop w:val="0"/>
      <w:marBottom w:val="0"/>
      <w:divBdr>
        <w:top w:val="none" w:sz="0" w:space="0" w:color="auto"/>
        <w:left w:val="none" w:sz="0" w:space="0" w:color="auto"/>
        <w:bottom w:val="none" w:sz="0" w:space="0" w:color="auto"/>
        <w:right w:val="none" w:sz="0" w:space="0" w:color="auto"/>
      </w:divBdr>
    </w:div>
    <w:div w:id="1679771520">
      <w:bodyDiv w:val="1"/>
      <w:marLeft w:val="0"/>
      <w:marRight w:val="0"/>
      <w:marTop w:val="0"/>
      <w:marBottom w:val="0"/>
      <w:divBdr>
        <w:top w:val="none" w:sz="0" w:space="0" w:color="auto"/>
        <w:left w:val="none" w:sz="0" w:space="0" w:color="auto"/>
        <w:bottom w:val="none" w:sz="0" w:space="0" w:color="auto"/>
        <w:right w:val="none" w:sz="0" w:space="0" w:color="auto"/>
      </w:divBdr>
    </w:div>
    <w:div w:id="1735081142">
      <w:bodyDiv w:val="1"/>
      <w:marLeft w:val="0"/>
      <w:marRight w:val="0"/>
      <w:marTop w:val="0"/>
      <w:marBottom w:val="0"/>
      <w:divBdr>
        <w:top w:val="none" w:sz="0" w:space="0" w:color="auto"/>
        <w:left w:val="none" w:sz="0" w:space="0" w:color="auto"/>
        <w:bottom w:val="none" w:sz="0" w:space="0" w:color="auto"/>
        <w:right w:val="none" w:sz="0" w:space="0" w:color="auto"/>
      </w:divBdr>
    </w:div>
    <w:div w:id="1898513985">
      <w:bodyDiv w:val="1"/>
      <w:marLeft w:val="0"/>
      <w:marRight w:val="0"/>
      <w:marTop w:val="0"/>
      <w:marBottom w:val="0"/>
      <w:divBdr>
        <w:top w:val="none" w:sz="0" w:space="0" w:color="auto"/>
        <w:left w:val="none" w:sz="0" w:space="0" w:color="auto"/>
        <w:bottom w:val="none" w:sz="0" w:space="0" w:color="auto"/>
        <w:right w:val="none" w:sz="0" w:space="0" w:color="auto"/>
      </w:divBdr>
      <w:divsChild>
        <w:div w:id="1391921396">
          <w:marLeft w:val="0"/>
          <w:marRight w:val="0"/>
          <w:marTop w:val="0"/>
          <w:marBottom w:val="0"/>
          <w:divBdr>
            <w:top w:val="none" w:sz="0" w:space="0" w:color="auto"/>
            <w:left w:val="none" w:sz="0" w:space="0" w:color="auto"/>
            <w:bottom w:val="none" w:sz="0" w:space="0" w:color="auto"/>
            <w:right w:val="none" w:sz="0" w:space="0" w:color="auto"/>
          </w:divBdr>
          <w:divsChild>
            <w:div w:id="672803325">
              <w:marLeft w:val="0"/>
              <w:marRight w:val="0"/>
              <w:marTop w:val="0"/>
              <w:marBottom w:val="0"/>
              <w:divBdr>
                <w:top w:val="none" w:sz="0" w:space="0" w:color="auto"/>
                <w:left w:val="none" w:sz="0" w:space="0" w:color="auto"/>
                <w:bottom w:val="none" w:sz="0" w:space="0" w:color="auto"/>
                <w:right w:val="none" w:sz="0" w:space="0" w:color="auto"/>
              </w:divBdr>
              <w:divsChild>
                <w:div w:id="1086998894">
                  <w:marLeft w:val="0"/>
                  <w:marRight w:val="0"/>
                  <w:marTop w:val="0"/>
                  <w:marBottom w:val="0"/>
                  <w:divBdr>
                    <w:top w:val="single" w:sz="6" w:space="11" w:color="CCCCCC"/>
                    <w:left w:val="single" w:sz="6" w:space="11" w:color="CCCCCC"/>
                    <w:bottom w:val="single" w:sz="6" w:space="11" w:color="BBBBBB"/>
                    <w:right w:val="single" w:sz="6" w:space="11" w:color="CCCCCC"/>
                  </w:divBdr>
                  <w:divsChild>
                    <w:div w:id="893195410">
                      <w:marLeft w:val="30"/>
                      <w:marRight w:val="0"/>
                      <w:marTop w:val="0"/>
                      <w:marBottom w:val="0"/>
                      <w:divBdr>
                        <w:top w:val="none" w:sz="0" w:space="0" w:color="auto"/>
                        <w:left w:val="none" w:sz="0" w:space="0" w:color="auto"/>
                        <w:bottom w:val="none" w:sz="0" w:space="0" w:color="auto"/>
                        <w:right w:val="none" w:sz="0" w:space="0" w:color="auto"/>
                      </w:divBdr>
                      <w:divsChild>
                        <w:div w:id="2125223780">
                          <w:marLeft w:val="0"/>
                          <w:marRight w:val="0"/>
                          <w:marTop w:val="0"/>
                          <w:marBottom w:val="0"/>
                          <w:divBdr>
                            <w:top w:val="none" w:sz="0" w:space="0" w:color="auto"/>
                            <w:left w:val="none" w:sz="0" w:space="0" w:color="auto"/>
                            <w:bottom w:val="none" w:sz="0" w:space="0" w:color="auto"/>
                            <w:right w:val="none" w:sz="0" w:space="0" w:color="auto"/>
                          </w:divBdr>
                          <w:divsChild>
                            <w:div w:id="18475917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opbox\SUDEP%20East\05%20Task%205%20-%20Communications%20&amp;%20Visibility\5.1.%20Support%20Team%20Visibility%20Materials\Doc%20and%20Ppt%20Templates\Programme%20MS-Word\SUDeP%20Doc%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2594D666198499454111212F55788" ma:contentTypeVersion="8" ma:contentTypeDescription="Crée un document." ma:contentTypeScope="" ma:versionID="e69736f80f000e8426035d0aa5b6e5f7">
  <xsd:schema xmlns:xsd="http://www.w3.org/2001/XMLSchema" xmlns:xs="http://www.w3.org/2001/XMLSchema" xmlns:p="http://schemas.microsoft.com/office/2006/metadata/properties" xmlns:ns3="d04d42f2-1332-4662-a15b-a22c2ed817c9" targetNamespace="http://schemas.microsoft.com/office/2006/metadata/properties" ma:root="true" ma:fieldsID="83296f2ce5c64660e8b358655b5b5a9a" ns3:_="">
    <xsd:import namespace="d04d42f2-1332-4662-a15b-a22c2ed817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d42f2-1332-4662-a15b-a22c2ed81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E6FC-3ED7-4954-B01E-E01B81B61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d42f2-1332-4662-a15b-a22c2ed81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CCB08FC-AFBE-4301-9FA0-0B7C24985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E7942-2EE0-4D80-B58E-BFB39A9DEECC}">
  <ds:schemaRefs>
    <ds:schemaRef ds:uri="http://schemas.microsoft.com/sharepoint/v3/contenttype/forms"/>
  </ds:schemaRefs>
</ds:datastoreItem>
</file>

<file path=customXml/itemProps5.xml><?xml version="1.0" encoding="utf-8"?>
<ds:datastoreItem xmlns:ds="http://schemas.openxmlformats.org/officeDocument/2006/customXml" ds:itemID="{A136BB68-CDF0-43D6-9076-D8B79C8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SUDeP Doc EN</Template>
  <TotalTime>159</TotalTime>
  <Pages>4</Pages>
  <Words>1166</Words>
  <Characters>6650</Characters>
  <Application>Microsoft Office Word</Application>
  <DocSecurity>0</DocSecurity>
  <Lines>55</Lines>
  <Paragraphs>15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Назва</vt:lpstr>
      </vt:variant>
      <vt:variant>
        <vt:i4>1</vt:i4>
      </vt:variant>
    </vt:vector>
  </HeadingPairs>
  <TitlesOfParts>
    <vt:vector size="4" baseType="lpstr">
      <vt:lpstr/>
      <vt:lpstr/>
      <vt:lpstr/>
      <vt:lpstr/>
    </vt:vector>
  </TitlesOfParts>
  <Compan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Waanders</dc:creator>
  <cp:keywords/>
  <dc:description/>
  <cp:lastModifiedBy>Anna Zenzina</cp:lastModifiedBy>
  <cp:revision>48</cp:revision>
  <cp:lastPrinted>2017-09-29T09:45:00Z</cp:lastPrinted>
  <dcterms:created xsi:type="dcterms:W3CDTF">2019-10-09T09:20:00Z</dcterms:created>
  <dcterms:modified xsi:type="dcterms:W3CDTF">2019-10-11T12:09:00Z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0x0101003E02594D666198499454111212F55788</vt:lpwstr>
  </property>
</Properties>
</file>