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74" w:rsidRDefault="0081244D" w:rsidP="00696D74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17</w:t>
      </w:r>
      <w:r w:rsidR="00696D74">
        <w:rPr>
          <w:b/>
          <w:sz w:val="28"/>
          <w:szCs w:val="28"/>
          <w:lang w:val="uk-UA"/>
        </w:rPr>
        <w:t xml:space="preserve">.06 </w:t>
      </w:r>
      <w:r w:rsidR="003A6953">
        <w:rPr>
          <w:b/>
          <w:sz w:val="28"/>
          <w:szCs w:val="28"/>
          <w:lang w:val="uk-UA"/>
        </w:rPr>
        <w:t>Понеділок</w:t>
      </w:r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06"/>
        <w:gridCol w:w="4384"/>
        <w:gridCol w:w="2755"/>
      </w:tblGrid>
      <w:tr w:rsidR="00577B7B" w:rsidTr="00A10C82">
        <w:trPr>
          <w:trHeight w:val="359"/>
          <w:jc w:val="center"/>
        </w:trPr>
        <w:tc>
          <w:tcPr>
            <w:tcW w:w="2206" w:type="dxa"/>
          </w:tcPr>
          <w:p w:rsidR="00577B7B" w:rsidRDefault="00577B7B" w:rsidP="00696D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4384" w:type="dxa"/>
          </w:tcPr>
          <w:p w:rsidR="00577B7B" w:rsidRDefault="00577B7B" w:rsidP="00696D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755" w:type="dxa"/>
          </w:tcPr>
          <w:p w:rsidR="00577B7B" w:rsidRDefault="00577B7B" w:rsidP="00696D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Де, коли</w:t>
            </w:r>
          </w:p>
        </w:tc>
      </w:tr>
      <w:tr w:rsidR="00577B7B" w:rsidTr="00A10C82">
        <w:trPr>
          <w:trHeight w:val="680"/>
          <w:jc w:val="center"/>
        </w:trPr>
        <w:tc>
          <w:tcPr>
            <w:tcW w:w="2206" w:type="dxa"/>
          </w:tcPr>
          <w:p w:rsidR="00577B7B" w:rsidRDefault="00577B7B" w:rsidP="00EB5858">
            <w:pPr>
              <w:rPr>
                <w:sz w:val="28"/>
                <w:szCs w:val="28"/>
                <w:lang w:val="uk-UA"/>
              </w:rPr>
            </w:pPr>
            <w:r w:rsidRPr="00A5736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7.</w:t>
            </w:r>
            <w:r w:rsidRPr="00A57362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>-17.15</w:t>
            </w:r>
          </w:p>
        </w:tc>
        <w:tc>
          <w:tcPr>
            <w:tcW w:w="4384" w:type="dxa"/>
          </w:tcPr>
          <w:p w:rsidR="00577B7B" w:rsidRDefault="00577B7B" w:rsidP="00696D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Урочисте в</w:t>
            </w:r>
            <w:r w:rsidRPr="00A57362">
              <w:rPr>
                <w:sz w:val="28"/>
                <w:szCs w:val="28"/>
                <w:lang w:val="uk-UA"/>
              </w:rPr>
              <w:t>ідк</w:t>
            </w:r>
            <w:r>
              <w:rPr>
                <w:sz w:val="28"/>
                <w:szCs w:val="28"/>
                <w:lang w:val="uk-UA"/>
              </w:rPr>
              <w:t>риття Тижня сталої енергетики</w:t>
            </w:r>
          </w:p>
        </w:tc>
        <w:tc>
          <w:tcPr>
            <w:tcW w:w="2755" w:type="dxa"/>
          </w:tcPr>
          <w:p w:rsidR="00577B7B" w:rsidRPr="00567DE9" w:rsidRDefault="00567DE9" w:rsidP="00696D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Водоканал</w:t>
            </w:r>
          </w:p>
        </w:tc>
      </w:tr>
      <w:tr w:rsidR="00577B7B" w:rsidTr="00A10C82">
        <w:trPr>
          <w:trHeight w:val="680"/>
          <w:jc w:val="center"/>
        </w:trPr>
        <w:tc>
          <w:tcPr>
            <w:tcW w:w="2206" w:type="dxa"/>
          </w:tcPr>
          <w:p w:rsidR="00577B7B" w:rsidRDefault="00577B7B" w:rsidP="00A10C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  <w:r w:rsidR="00A10C82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>-18.00</w:t>
            </w:r>
          </w:p>
        </w:tc>
        <w:tc>
          <w:tcPr>
            <w:tcW w:w="4384" w:type="dxa"/>
          </w:tcPr>
          <w:p w:rsidR="00577B7B" w:rsidRDefault="00577B7B" w:rsidP="00696D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Велопробіг «Екологічні подорожі»</w:t>
            </w:r>
          </w:p>
        </w:tc>
        <w:tc>
          <w:tcPr>
            <w:tcW w:w="2755" w:type="dxa"/>
          </w:tcPr>
          <w:p w:rsidR="00577B7B" w:rsidRDefault="00567DE9" w:rsidP="00696D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Водоканал</w:t>
            </w:r>
          </w:p>
        </w:tc>
      </w:tr>
      <w:tr w:rsidR="00A10C82" w:rsidTr="00A10C82">
        <w:trPr>
          <w:trHeight w:val="680"/>
          <w:jc w:val="center"/>
        </w:trPr>
        <w:tc>
          <w:tcPr>
            <w:tcW w:w="2206" w:type="dxa"/>
          </w:tcPr>
          <w:p w:rsidR="00A10C82" w:rsidRDefault="00A10C82" w:rsidP="00A10C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17.15-19.00</w:t>
            </w:r>
          </w:p>
        </w:tc>
        <w:tc>
          <w:tcPr>
            <w:tcW w:w="4384" w:type="dxa"/>
          </w:tcPr>
          <w:p w:rsidR="00A10C82" w:rsidRDefault="00A10C82" w:rsidP="00A10C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Музично – розважальна програма</w:t>
            </w:r>
          </w:p>
        </w:tc>
        <w:tc>
          <w:tcPr>
            <w:tcW w:w="2755" w:type="dxa"/>
          </w:tcPr>
          <w:p w:rsidR="00A10C82" w:rsidRDefault="00567DE9" w:rsidP="00A10C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Водоканал</w:t>
            </w:r>
          </w:p>
        </w:tc>
      </w:tr>
      <w:tr w:rsidR="00A10C82" w:rsidTr="00A10C82">
        <w:trPr>
          <w:trHeight w:val="680"/>
          <w:jc w:val="center"/>
        </w:trPr>
        <w:tc>
          <w:tcPr>
            <w:tcW w:w="2206" w:type="dxa"/>
          </w:tcPr>
          <w:p w:rsidR="00A10C82" w:rsidRDefault="00A10C82" w:rsidP="00A10C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17.30-19.00</w:t>
            </w:r>
          </w:p>
        </w:tc>
        <w:tc>
          <w:tcPr>
            <w:tcW w:w="4384" w:type="dxa"/>
          </w:tcPr>
          <w:p w:rsidR="00A10C82" w:rsidRDefault="00145999" w:rsidP="00A10C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екологічних поробок</w:t>
            </w:r>
          </w:p>
        </w:tc>
        <w:tc>
          <w:tcPr>
            <w:tcW w:w="2755" w:type="dxa"/>
          </w:tcPr>
          <w:p w:rsidR="00A10C82" w:rsidRDefault="00567DE9" w:rsidP="00A10C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Водоканал</w:t>
            </w:r>
            <w:bookmarkStart w:id="0" w:name="_GoBack"/>
            <w:bookmarkEnd w:id="0"/>
          </w:p>
        </w:tc>
      </w:tr>
    </w:tbl>
    <w:p w:rsidR="00696D74" w:rsidRDefault="0081244D" w:rsidP="00696D74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18</w:t>
      </w:r>
      <w:r w:rsidR="00696D74">
        <w:rPr>
          <w:b/>
          <w:sz w:val="28"/>
          <w:szCs w:val="28"/>
          <w:lang w:val="uk-UA"/>
        </w:rPr>
        <w:t xml:space="preserve">.06 </w:t>
      </w:r>
      <w:r w:rsidR="003A6953">
        <w:rPr>
          <w:b/>
          <w:sz w:val="28"/>
          <w:szCs w:val="28"/>
          <w:lang w:val="uk-UA"/>
        </w:rPr>
        <w:t>Вівторок</w:t>
      </w:r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06"/>
        <w:gridCol w:w="4384"/>
        <w:gridCol w:w="2755"/>
      </w:tblGrid>
      <w:tr w:rsidR="00577B7B" w:rsidTr="00F30070">
        <w:trPr>
          <w:trHeight w:val="680"/>
          <w:jc w:val="center"/>
        </w:trPr>
        <w:tc>
          <w:tcPr>
            <w:tcW w:w="2206" w:type="dxa"/>
          </w:tcPr>
          <w:p w:rsidR="00577B7B" w:rsidRDefault="00577B7B" w:rsidP="000729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10.00-14.00</w:t>
            </w:r>
          </w:p>
        </w:tc>
        <w:tc>
          <w:tcPr>
            <w:tcW w:w="4384" w:type="dxa"/>
          </w:tcPr>
          <w:p w:rsidR="00577B7B" w:rsidRDefault="00577B7B" w:rsidP="000729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Концертні виступи</w:t>
            </w:r>
            <w:r w:rsidR="00A10C82">
              <w:rPr>
                <w:sz w:val="28"/>
                <w:szCs w:val="28"/>
                <w:lang w:val="uk-UA"/>
              </w:rPr>
              <w:t xml:space="preserve"> дитячих колективів</w:t>
            </w:r>
          </w:p>
        </w:tc>
        <w:tc>
          <w:tcPr>
            <w:tcW w:w="2755" w:type="dxa"/>
          </w:tcPr>
          <w:p w:rsidR="00577B7B" w:rsidRDefault="00577B7B" w:rsidP="000729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ЦДЮТ</w:t>
            </w:r>
          </w:p>
        </w:tc>
      </w:tr>
      <w:tr w:rsidR="00577B7B" w:rsidTr="00F30070">
        <w:trPr>
          <w:trHeight w:val="680"/>
          <w:jc w:val="center"/>
        </w:trPr>
        <w:tc>
          <w:tcPr>
            <w:tcW w:w="2206" w:type="dxa"/>
          </w:tcPr>
          <w:p w:rsidR="00577B7B" w:rsidRDefault="00577B7B" w:rsidP="00EB58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10.00-14.00</w:t>
            </w:r>
          </w:p>
        </w:tc>
        <w:tc>
          <w:tcPr>
            <w:tcW w:w="4384" w:type="dxa"/>
          </w:tcPr>
          <w:p w:rsidR="00577B7B" w:rsidRDefault="00A10C82" w:rsidP="000729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екологічних поробок</w:t>
            </w:r>
            <w:r w:rsidR="00F30070">
              <w:rPr>
                <w:sz w:val="28"/>
                <w:szCs w:val="28"/>
                <w:lang w:val="uk-UA"/>
              </w:rPr>
              <w:t>, Екологічна казка</w:t>
            </w:r>
          </w:p>
        </w:tc>
        <w:tc>
          <w:tcPr>
            <w:tcW w:w="2755" w:type="dxa"/>
          </w:tcPr>
          <w:p w:rsidR="00577B7B" w:rsidRDefault="00577B7B" w:rsidP="000729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ЦДЮТ</w:t>
            </w:r>
          </w:p>
        </w:tc>
      </w:tr>
      <w:tr w:rsidR="00577B7B" w:rsidTr="00F30070">
        <w:trPr>
          <w:trHeight w:val="680"/>
          <w:jc w:val="center"/>
        </w:trPr>
        <w:tc>
          <w:tcPr>
            <w:tcW w:w="2206" w:type="dxa"/>
          </w:tcPr>
          <w:p w:rsidR="00577B7B" w:rsidRDefault="00577B7B" w:rsidP="00EB58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10.00-14.00</w:t>
            </w:r>
          </w:p>
        </w:tc>
        <w:tc>
          <w:tcPr>
            <w:tcW w:w="4384" w:type="dxa"/>
          </w:tcPr>
          <w:p w:rsidR="00577B7B" w:rsidRDefault="00577B7B" w:rsidP="00EB58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Бібліоквест</w:t>
            </w:r>
          </w:p>
        </w:tc>
        <w:tc>
          <w:tcPr>
            <w:tcW w:w="2755" w:type="dxa"/>
          </w:tcPr>
          <w:p w:rsidR="00577B7B" w:rsidRDefault="00577B7B" w:rsidP="00EB58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Центральна бібліотека ім. Лесі Українки</w:t>
            </w:r>
          </w:p>
        </w:tc>
      </w:tr>
    </w:tbl>
    <w:p w:rsidR="00E84307" w:rsidRDefault="0081244D" w:rsidP="00E84307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19</w:t>
      </w:r>
      <w:r w:rsidR="00E84307">
        <w:rPr>
          <w:b/>
          <w:sz w:val="28"/>
          <w:szCs w:val="28"/>
          <w:lang w:val="uk-UA"/>
        </w:rPr>
        <w:t xml:space="preserve">.06 </w:t>
      </w:r>
      <w:r w:rsidR="003A6953" w:rsidRPr="00C23D2F">
        <w:rPr>
          <w:b/>
          <w:sz w:val="28"/>
          <w:szCs w:val="28"/>
          <w:lang w:val="uk-UA"/>
        </w:rPr>
        <w:t>Середа</w:t>
      </w:r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06"/>
        <w:gridCol w:w="4385"/>
        <w:gridCol w:w="2754"/>
      </w:tblGrid>
      <w:tr w:rsidR="00577B7B" w:rsidTr="006667E5">
        <w:trPr>
          <w:trHeight w:val="680"/>
          <w:jc w:val="center"/>
        </w:trPr>
        <w:tc>
          <w:tcPr>
            <w:tcW w:w="2206" w:type="dxa"/>
          </w:tcPr>
          <w:p w:rsidR="00577B7B" w:rsidRDefault="00577B7B" w:rsidP="006436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07.00-12.00</w:t>
            </w:r>
          </w:p>
          <w:p w:rsidR="00577B7B" w:rsidRDefault="00577B7B" w:rsidP="006436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16.00-19.00</w:t>
            </w:r>
          </w:p>
        </w:tc>
        <w:tc>
          <w:tcPr>
            <w:tcW w:w="4385" w:type="dxa"/>
          </w:tcPr>
          <w:p w:rsidR="00577B7B" w:rsidRDefault="00577B7B" w:rsidP="000729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Акція «Батарейкам утилізація»</w:t>
            </w:r>
          </w:p>
        </w:tc>
        <w:tc>
          <w:tcPr>
            <w:tcW w:w="2754" w:type="dxa"/>
          </w:tcPr>
          <w:p w:rsidR="00577B7B" w:rsidRDefault="00577B7B" w:rsidP="000729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ТРЦ «Дніпро – Плаза»</w:t>
            </w:r>
          </w:p>
          <w:p w:rsidR="00577B7B" w:rsidRDefault="00577B7B" w:rsidP="00072905">
            <w:pPr>
              <w:rPr>
                <w:sz w:val="28"/>
                <w:szCs w:val="28"/>
                <w:lang w:val="uk-UA"/>
              </w:rPr>
            </w:pPr>
          </w:p>
        </w:tc>
      </w:tr>
      <w:tr w:rsidR="00577B7B" w:rsidTr="006667E5">
        <w:trPr>
          <w:trHeight w:val="680"/>
          <w:jc w:val="center"/>
        </w:trPr>
        <w:tc>
          <w:tcPr>
            <w:tcW w:w="2206" w:type="dxa"/>
          </w:tcPr>
          <w:p w:rsidR="00577B7B" w:rsidRDefault="00577B7B" w:rsidP="00E84307">
            <w:pPr>
              <w:rPr>
                <w:sz w:val="28"/>
                <w:szCs w:val="28"/>
                <w:lang w:val="uk-UA"/>
              </w:rPr>
            </w:pPr>
            <w:r w:rsidRPr="00C23D2F">
              <w:rPr>
                <w:sz w:val="28"/>
                <w:szCs w:val="28"/>
                <w:lang w:val="uk-UA"/>
              </w:rPr>
              <w:t>11.00-1</w:t>
            </w:r>
            <w:r>
              <w:rPr>
                <w:sz w:val="28"/>
                <w:szCs w:val="28"/>
                <w:lang w:val="uk-UA"/>
              </w:rPr>
              <w:t>5</w:t>
            </w:r>
            <w:r w:rsidRPr="00C23D2F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4385" w:type="dxa"/>
          </w:tcPr>
          <w:p w:rsidR="00577B7B" w:rsidRDefault="00577B7B" w:rsidP="00E84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 під парасолькою</w:t>
            </w:r>
          </w:p>
        </w:tc>
        <w:tc>
          <w:tcPr>
            <w:tcW w:w="2754" w:type="dxa"/>
          </w:tcPr>
          <w:p w:rsidR="00577B7B" w:rsidRDefault="00577B7B" w:rsidP="00E84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Бібліотеки – філії районів міста</w:t>
            </w:r>
          </w:p>
        </w:tc>
      </w:tr>
      <w:tr w:rsidR="00577B7B" w:rsidTr="006667E5">
        <w:trPr>
          <w:trHeight w:val="680"/>
          <w:jc w:val="center"/>
        </w:trPr>
        <w:tc>
          <w:tcPr>
            <w:tcW w:w="2206" w:type="dxa"/>
          </w:tcPr>
          <w:p w:rsidR="00577B7B" w:rsidRDefault="00577B7B" w:rsidP="00E84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11.00-15.00</w:t>
            </w:r>
          </w:p>
        </w:tc>
        <w:tc>
          <w:tcPr>
            <w:tcW w:w="4385" w:type="dxa"/>
          </w:tcPr>
          <w:p w:rsidR="00577B7B" w:rsidRDefault="009300BB" w:rsidP="009300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Студ-містечко </w:t>
            </w:r>
            <w:r w:rsidR="00577B7B">
              <w:rPr>
                <w:sz w:val="28"/>
                <w:szCs w:val="28"/>
                <w:lang w:val="uk-UA"/>
              </w:rPr>
              <w:t>ЧДТУ</w:t>
            </w:r>
            <w:r>
              <w:rPr>
                <w:sz w:val="28"/>
                <w:szCs w:val="28"/>
                <w:lang w:val="uk-UA"/>
              </w:rPr>
              <w:t>: Досягнення, кращі практики, еко-виставка</w:t>
            </w:r>
          </w:p>
        </w:tc>
        <w:tc>
          <w:tcPr>
            <w:tcW w:w="2754" w:type="dxa"/>
          </w:tcPr>
          <w:p w:rsidR="00577B7B" w:rsidRDefault="00577B7B" w:rsidP="00E84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ЧДТУ</w:t>
            </w:r>
          </w:p>
        </w:tc>
      </w:tr>
    </w:tbl>
    <w:p w:rsidR="00E84307" w:rsidRDefault="0081244D" w:rsidP="00E84307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20</w:t>
      </w:r>
      <w:r w:rsidR="00E84307" w:rsidRPr="00C23D2F">
        <w:rPr>
          <w:b/>
          <w:sz w:val="28"/>
          <w:szCs w:val="28"/>
          <w:lang w:val="uk-UA"/>
        </w:rPr>
        <w:t xml:space="preserve">.06. </w:t>
      </w:r>
      <w:r w:rsidR="003A6953">
        <w:rPr>
          <w:b/>
          <w:sz w:val="28"/>
          <w:szCs w:val="28"/>
          <w:lang w:val="uk-UA"/>
        </w:rPr>
        <w:t>Четвер</w:t>
      </w:r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06"/>
        <w:gridCol w:w="4384"/>
        <w:gridCol w:w="2755"/>
      </w:tblGrid>
      <w:tr w:rsidR="00577B7B" w:rsidTr="00C54E64">
        <w:trPr>
          <w:trHeight w:val="680"/>
          <w:jc w:val="center"/>
        </w:trPr>
        <w:tc>
          <w:tcPr>
            <w:tcW w:w="2206" w:type="dxa"/>
          </w:tcPr>
          <w:p w:rsidR="00577B7B" w:rsidRDefault="00577B7B" w:rsidP="001821C3">
            <w:pPr>
              <w:rPr>
                <w:sz w:val="28"/>
                <w:szCs w:val="28"/>
                <w:lang w:val="uk-UA"/>
              </w:rPr>
            </w:pPr>
            <w:r w:rsidRPr="00C23D2F">
              <w:rPr>
                <w:sz w:val="28"/>
                <w:szCs w:val="28"/>
                <w:lang w:val="uk-UA"/>
              </w:rPr>
              <w:t>11.00-14.00</w:t>
            </w:r>
          </w:p>
        </w:tc>
        <w:tc>
          <w:tcPr>
            <w:tcW w:w="4384" w:type="dxa"/>
          </w:tcPr>
          <w:p w:rsidR="00577B7B" w:rsidRDefault="00577B7B" w:rsidP="00182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 під парасолькою</w:t>
            </w:r>
          </w:p>
        </w:tc>
        <w:tc>
          <w:tcPr>
            <w:tcW w:w="2755" w:type="dxa"/>
          </w:tcPr>
          <w:p w:rsidR="00577B7B" w:rsidRDefault="00577B7B" w:rsidP="00182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Бібліотеки – філії районів міста</w:t>
            </w:r>
          </w:p>
        </w:tc>
      </w:tr>
      <w:tr w:rsidR="00577B7B" w:rsidRPr="00A10C82" w:rsidTr="00C54E64">
        <w:trPr>
          <w:trHeight w:val="680"/>
          <w:jc w:val="center"/>
        </w:trPr>
        <w:tc>
          <w:tcPr>
            <w:tcW w:w="2206" w:type="dxa"/>
          </w:tcPr>
          <w:p w:rsidR="00577B7B" w:rsidRDefault="00577B7B" w:rsidP="00312D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11.00-15.00</w:t>
            </w:r>
          </w:p>
        </w:tc>
        <w:tc>
          <w:tcPr>
            <w:tcW w:w="4384" w:type="dxa"/>
          </w:tcPr>
          <w:p w:rsidR="00577B7B" w:rsidRDefault="00A10C82" w:rsidP="00F300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ігри «Граючи змінимо світ» від </w:t>
            </w:r>
            <w:r w:rsidR="00F30070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олодіжного еко клубу</w:t>
            </w:r>
          </w:p>
        </w:tc>
        <w:tc>
          <w:tcPr>
            <w:tcW w:w="2755" w:type="dxa"/>
          </w:tcPr>
          <w:p w:rsidR="00577B7B" w:rsidRDefault="002D5B34" w:rsidP="000729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Дитячий парк відпочинку </w:t>
            </w:r>
          </w:p>
        </w:tc>
      </w:tr>
    </w:tbl>
    <w:p w:rsidR="00CC2450" w:rsidRDefault="0081244D" w:rsidP="00CC2450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21</w:t>
      </w:r>
      <w:r w:rsidR="00CC2450" w:rsidRPr="00C23D2F">
        <w:rPr>
          <w:b/>
          <w:sz w:val="28"/>
          <w:szCs w:val="28"/>
          <w:lang w:val="uk-UA"/>
        </w:rPr>
        <w:t xml:space="preserve">.06. </w:t>
      </w:r>
      <w:r w:rsidR="003A6953">
        <w:rPr>
          <w:b/>
          <w:sz w:val="28"/>
          <w:szCs w:val="28"/>
          <w:lang w:val="uk-UA"/>
        </w:rPr>
        <w:t>П’ятниця</w:t>
      </w:r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05"/>
        <w:gridCol w:w="4385"/>
        <w:gridCol w:w="2755"/>
      </w:tblGrid>
      <w:tr w:rsidR="00577B7B" w:rsidRPr="00263EB8" w:rsidTr="0081244D">
        <w:trPr>
          <w:trHeight w:val="1024"/>
          <w:jc w:val="center"/>
        </w:trPr>
        <w:tc>
          <w:tcPr>
            <w:tcW w:w="2205" w:type="dxa"/>
          </w:tcPr>
          <w:p w:rsidR="00577B7B" w:rsidRDefault="00577B7B" w:rsidP="00CC24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11.00-16.00</w:t>
            </w:r>
          </w:p>
        </w:tc>
        <w:tc>
          <w:tcPr>
            <w:tcW w:w="4385" w:type="dxa"/>
          </w:tcPr>
          <w:p w:rsidR="00263EB8" w:rsidRDefault="00577B7B" w:rsidP="00263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відкритих дверей </w:t>
            </w:r>
          </w:p>
          <w:p w:rsidR="00263EB8" w:rsidRDefault="00263EB8" w:rsidP="00263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КП </w:t>
            </w:r>
            <w:r w:rsidR="008B6221">
              <w:rPr>
                <w:sz w:val="28"/>
                <w:szCs w:val="28"/>
                <w:lang w:val="uk-UA"/>
              </w:rPr>
              <w:t>«Черкасиводоканал</w:t>
            </w:r>
          </w:p>
        </w:tc>
        <w:tc>
          <w:tcPr>
            <w:tcW w:w="2755" w:type="dxa"/>
          </w:tcPr>
          <w:p w:rsidR="00263EB8" w:rsidRDefault="00263EB8" w:rsidP="00263EB8">
            <w:pPr>
              <w:rPr>
                <w:sz w:val="28"/>
                <w:szCs w:val="28"/>
                <w:lang w:val="uk-UA"/>
              </w:rPr>
            </w:pPr>
            <w:r w:rsidRPr="00B2761E">
              <w:rPr>
                <w:sz w:val="28"/>
                <w:szCs w:val="28"/>
                <w:lang w:val="uk-UA"/>
              </w:rPr>
              <w:t>Вул. Гетьмана Сагайдачного 12</w:t>
            </w:r>
          </w:p>
        </w:tc>
      </w:tr>
    </w:tbl>
    <w:p w:rsidR="00CC2450" w:rsidRPr="003A6953" w:rsidRDefault="00CC2450" w:rsidP="002530D3">
      <w:pPr>
        <w:spacing w:line="240" w:lineRule="auto"/>
        <w:rPr>
          <w:b/>
          <w:sz w:val="28"/>
          <w:szCs w:val="28"/>
          <w:lang w:val="uk-UA"/>
        </w:rPr>
      </w:pPr>
    </w:p>
    <w:sectPr w:rsidR="00CC2450" w:rsidRPr="003A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AB" w:rsidRDefault="004753AB" w:rsidP="006A05D4">
      <w:pPr>
        <w:spacing w:before="0" w:after="0" w:line="240" w:lineRule="auto"/>
      </w:pPr>
      <w:r>
        <w:separator/>
      </w:r>
    </w:p>
  </w:endnote>
  <w:endnote w:type="continuationSeparator" w:id="0">
    <w:p w:rsidR="004753AB" w:rsidRDefault="004753AB" w:rsidP="006A05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AB" w:rsidRDefault="004753AB" w:rsidP="006A05D4">
      <w:pPr>
        <w:spacing w:before="0" w:after="0" w:line="240" w:lineRule="auto"/>
      </w:pPr>
      <w:r>
        <w:separator/>
      </w:r>
    </w:p>
  </w:footnote>
  <w:footnote w:type="continuationSeparator" w:id="0">
    <w:p w:rsidR="004753AB" w:rsidRDefault="004753AB" w:rsidP="006A05D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557D"/>
    <w:multiLevelType w:val="hybridMultilevel"/>
    <w:tmpl w:val="6442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31"/>
    <w:rsid w:val="00081FDB"/>
    <w:rsid w:val="000B3466"/>
    <w:rsid w:val="000C69B6"/>
    <w:rsid w:val="000F6155"/>
    <w:rsid w:val="00130033"/>
    <w:rsid w:val="00145999"/>
    <w:rsid w:val="001821C3"/>
    <w:rsid w:val="00204B0A"/>
    <w:rsid w:val="002530D3"/>
    <w:rsid w:val="00263EB8"/>
    <w:rsid w:val="002D5B34"/>
    <w:rsid w:val="003053C7"/>
    <w:rsid w:val="00312D97"/>
    <w:rsid w:val="003852AF"/>
    <w:rsid w:val="00397411"/>
    <w:rsid w:val="003A6953"/>
    <w:rsid w:val="004016E5"/>
    <w:rsid w:val="004753AB"/>
    <w:rsid w:val="004C0D8B"/>
    <w:rsid w:val="00567DE9"/>
    <w:rsid w:val="00577B7B"/>
    <w:rsid w:val="00632322"/>
    <w:rsid w:val="00643668"/>
    <w:rsid w:val="006667E5"/>
    <w:rsid w:val="00696D74"/>
    <w:rsid w:val="006A05D4"/>
    <w:rsid w:val="007243A3"/>
    <w:rsid w:val="0081244D"/>
    <w:rsid w:val="00840590"/>
    <w:rsid w:val="00841DB9"/>
    <w:rsid w:val="00881505"/>
    <w:rsid w:val="008B6221"/>
    <w:rsid w:val="008E0CA5"/>
    <w:rsid w:val="008F04C8"/>
    <w:rsid w:val="009022A4"/>
    <w:rsid w:val="009216DE"/>
    <w:rsid w:val="009300BB"/>
    <w:rsid w:val="009344C8"/>
    <w:rsid w:val="00A10C82"/>
    <w:rsid w:val="00A4437D"/>
    <w:rsid w:val="00A4569A"/>
    <w:rsid w:val="00A57362"/>
    <w:rsid w:val="00AC3431"/>
    <w:rsid w:val="00B2761E"/>
    <w:rsid w:val="00B91EBB"/>
    <w:rsid w:val="00C23D2F"/>
    <w:rsid w:val="00C54E64"/>
    <w:rsid w:val="00C6108F"/>
    <w:rsid w:val="00CC2450"/>
    <w:rsid w:val="00CF246D"/>
    <w:rsid w:val="00D37566"/>
    <w:rsid w:val="00D73058"/>
    <w:rsid w:val="00E84307"/>
    <w:rsid w:val="00EB5858"/>
    <w:rsid w:val="00EE4933"/>
    <w:rsid w:val="00F30070"/>
    <w:rsid w:val="00F8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C4CBC5-D9A4-481B-9E89-DD4AEF03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22"/>
  </w:style>
  <w:style w:type="paragraph" w:styleId="1">
    <w:name w:val="heading 1"/>
    <w:basedOn w:val="a"/>
    <w:next w:val="a"/>
    <w:link w:val="10"/>
    <w:uiPriority w:val="9"/>
    <w:qFormat/>
    <w:rsid w:val="00632322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322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322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322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322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322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322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32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32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0D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2322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32322"/>
    <w:rPr>
      <w:caps/>
      <w:spacing w:val="15"/>
      <w:shd w:val="clear" w:color="auto" w:fill="D9DFEF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32322"/>
    <w:rPr>
      <w:caps/>
      <w:color w:val="24325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32322"/>
    <w:rPr>
      <w:caps/>
      <w:color w:val="374C80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32322"/>
    <w:rPr>
      <w:caps/>
      <w:color w:val="374C80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32322"/>
    <w:rPr>
      <w:caps/>
      <w:color w:val="374C80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32322"/>
    <w:rPr>
      <w:caps/>
      <w:color w:val="374C80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3232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32322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632322"/>
    <w:rPr>
      <w:b/>
      <w:bCs/>
      <w:color w:val="374C80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632322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32322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3232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632322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632322"/>
    <w:rPr>
      <w:b/>
      <w:bCs/>
    </w:rPr>
  </w:style>
  <w:style w:type="character" w:styleId="ad">
    <w:name w:val="Emphasis"/>
    <w:uiPriority w:val="20"/>
    <w:qFormat/>
    <w:rsid w:val="00632322"/>
    <w:rPr>
      <w:caps/>
      <w:color w:val="243255" w:themeColor="accent1" w:themeShade="7F"/>
      <w:spacing w:val="5"/>
    </w:rPr>
  </w:style>
  <w:style w:type="paragraph" w:styleId="ae">
    <w:name w:val="No Spacing"/>
    <w:uiPriority w:val="1"/>
    <w:qFormat/>
    <w:rsid w:val="0063232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3232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32322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32322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632322"/>
    <w:rPr>
      <w:color w:val="4A66AC" w:themeColor="accent1"/>
      <w:sz w:val="24"/>
      <w:szCs w:val="24"/>
    </w:rPr>
  </w:style>
  <w:style w:type="character" w:styleId="af1">
    <w:name w:val="Subtle Emphasis"/>
    <w:uiPriority w:val="19"/>
    <w:qFormat/>
    <w:rsid w:val="00632322"/>
    <w:rPr>
      <w:i/>
      <w:iCs/>
      <w:color w:val="243255" w:themeColor="accent1" w:themeShade="7F"/>
    </w:rPr>
  </w:style>
  <w:style w:type="character" w:styleId="af2">
    <w:name w:val="Intense Emphasis"/>
    <w:uiPriority w:val="21"/>
    <w:qFormat/>
    <w:rsid w:val="00632322"/>
    <w:rPr>
      <w:b/>
      <w:bCs/>
      <w:caps/>
      <w:color w:val="243255" w:themeColor="accent1" w:themeShade="7F"/>
      <w:spacing w:val="10"/>
    </w:rPr>
  </w:style>
  <w:style w:type="character" w:styleId="af3">
    <w:name w:val="Subtle Reference"/>
    <w:uiPriority w:val="31"/>
    <w:qFormat/>
    <w:rsid w:val="00632322"/>
    <w:rPr>
      <w:b/>
      <w:bCs/>
      <w:color w:val="4A66AC" w:themeColor="accent1"/>
    </w:rPr>
  </w:style>
  <w:style w:type="character" w:styleId="af4">
    <w:name w:val="Intense Reference"/>
    <w:uiPriority w:val="32"/>
    <w:qFormat/>
    <w:rsid w:val="00632322"/>
    <w:rPr>
      <w:b/>
      <w:bCs/>
      <w:i/>
      <w:iCs/>
      <w:caps/>
      <w:color w:val="4A66AC" w:themeColor="accent1"/>
    </w:rPr>
  </w:style>
  <w:style w:type="character" w:styleId="af5">
    <w:name w:val="Book Title"/>
    <w:uiPriority w:val="33"/>
    <w:qFormat/>
    <w:rsid w:val="00632322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632322"/>
    <w:pPr>
      <w:outlineLvl w:val="9"/>
    </w:pPr>
  </w:style>
  <w:style w:type="paragraph" w:styleId="af7">
    <w:name w:val="header"/>
    <w:basedOn w:val="a"/>
    <w:link w:val="af8"/>
    <w:uiPriority w:val="99"/>
    <w:unhideWhenUsed/>
    <w:rsid w:val="006A05D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6A05D4"/>
  </w:style>
  <w:style w:type="paragraph" w:styleId="af9">
    <w:name w:val="footer"/>
    <w:basedOn w:val="a"/>
    <w:link w:val="afa"/>
    <w:uiPriority w:val="99"/>
    <w:unhideWhenUsed/>
    <w:rsid w:val="006A05D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A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5</cp:revision>
  <cp:lastPrinted>2019-04-22T05:51:00Z</cp:lastPrinted>
  <dcterms:created xsi:type="dcterms:W3CDTF">2018-04-26T07:54:00Z</dcterms:created>
  <dcterms:modified xsi:type="dcterms:W3CDTF">2019-04-25T05:12:00Z</dcterms:modified>
</cp:coreProperties>
</file>